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33EA" w:rsidRPr="008D33EA" w:rsidRDefault="009853CF" w:rsidP="008D33EA">
      <w:pPr>
        <w:rPr>
          <w:rFonts w:ascii="Times New Roman" w:hAnsi="Times New Roman" w:cs="Times New Roman"/>
          <w:sz w:val="28"/>
          <w:szCs w:val="28"/>
        </w:rPr>
      </w:pPr>
      <w:r>
        <w:rPr>
          <w:rFonts w:ascii="Times New Roman" w:hAnsi="Times New Roman" w:cs="Times New Roman"/>
          <w:sz w:val="28"/>
          <w:szCs w:val="28"/>
        </w:rPr>
        <w:t>Tiêu chuẩn ASTM</w:t>
      </w:r>
      <w:r w:rsidR="008D33EA" w:rsidRPr="008D33EA">
        <w:rPr>
          <w:rFonts w:ascii="Times New Roman" w:hAnsi="Times New Roman" w:cs="Times New Roman"/>
          <w:sz w:val="28"/>
          <w:szCs w:val="28"/>
        </w:rPr>
        <w:t>: D 1621-00</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Phương pháp thử tiêu chuẩn cho</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Thuộ</w:t>
      </w:r>
      <w:r w:rsidR="009853CF">
        <w:rPr>
          <w:rFonts w:ascii="Times New Roman" w:hAnsi="Times New Roman" w:cs="Times New Roman"/>
          <w:sz w:val="28"/>
          <w:szCs w:val="28"/>
        </w:rPr>
        <w:t xml:space="preserve">c tính nén </w:t>
      </w:r>
      <w:r w:rsidRPr="008D33EA">
        <w:rPr>
          <w:rFonts w:ascii="Times New Roman" w:hAnsi="Times New Roman" w:cs="Times New Roman"/>
          <w:sz w:val="28"/>
          <w:szCs w:val="28"/>
        </w:rPr>
        <w:t>cứng Nhựa</w:t>
      </w:r>
      <w:r w:rsidR="009853CF" w:rsidRPr="009853CF">
        <w:rPr>
          <w:rFonts w:ascii="Times New Roman" w:hAnsi="Times New Roman" w:cs="Times New Roman"/>
          <w:sz w:val="28"/>
          <w:szCs w:val="28"/>
        </w:rPr>
        <w:t xml:space="preserve"> </w:t>
      </w:r>
      <w:r w:rsidR="009853CF" w:rsidRPr="008D33EA">
        <w:rPr>
          <w:rFonts w:ascii="Times New Roman" w:hAnsi="Times New Roman" w:cs="Times New Roman"/>
          <w:sz w:val="28"/>
          <w:szCs w:val="28"/>
        </w:rPr>
        <w:t>Cellular</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Tiêu chuẩ</w:t>
      </w:r>
      <w:r w:rsidR="009853CF">
        <w:rPr>
          <w:rFonts w:ascii="Times New Roman" w:hAnsi="Times New Roman" w:cs="Times New Roman"/>
          <w:sz w:val="28"/>
          <w:szCs w:val="28"/>
        </w:rPr>
        <w:t>n này được ban hành theo quyét định D</w:t>
      </w:r>
      <w:r w:rsidRPr="008D33EA">
        <w:rPr>
          <w:rFonts w:ascii="Times New Roman" w:hAnsi="Times New Roman" w:cs="Times New Roman"/>
          <w:sz w:val="28"/>
          <w:szCs w:val="28"/>
        </w:rPr>
        <w:t xml:space="preserve">1621; </w:t>
      </w:r>
      <w:r w:rsidR="009853CF">
        <w:rPr>
          <w:rFonts w:ascii="Times New Roman" w:hAnsi="Times New Roman" w:cs="Times New Roman"/>
          <w:sz w:val="28"/>
          <w:szCs w:val="28"/>
        </w:rPr>
        <w:t xml:space="preserve">sử dụng </w:t>
      </w:r>
      <w:r w:rsidRPr="008D33EA">
        <w:rPr>
          <w:rFonts w:ascii="Times New Roman" w:hAnsi="Times New Roman" w:cs="Times New Roman"/>
          <w:sz w:val="28"/>
          <w:szCs w:val="28"/>
        </w:rPr>
        <w:t>cho các năm</w:t>
      </w:r>
      <w:r w:rsidR="009853CF">
        <w:rPr>
          <w:rFonts w:ascii="Times New Roman" w:hAnsi="Times New Roman" w:cs="Times New Roman"/>
          <w:sz w:val="28"/>
          <w:szCs w:val="28"/>
        </w:rPr>
        <w:t xml:space="preserve"> </w:t>
      </w:r>
      <w:r w:rsidRPr="008D33EA">
        <w:rPr>
          <w:rFonts w:ascii="Times New Roman" w:hAnsi="Times New Roman" w:cs="Times New Roman"/>
          <w:sz w:val="28"/>
          <w:szCs w:val="28"/>
        </w:rPr>
        <w:t>thông qua bản gốc hoặ</w:t>
      </w:r>
      <w:r w:rsidR="009853CF">
        <w:rPr>
          <w:rFonts w:ascii="Times New Roman" w:hAnsi="Times New Roman" w:cs="Times New Roman"/>
          <w:sz w:val="28"/>
          <w:szCs w:val="28"/>
        </w:rPr>
        <w:t xml:space="preserve">c </w:t>
      </w:r>
      <w:r w:rsidRPr="008D33EA">
        <w:rPr>
          <w:rFonts w:ascii="Times New Roman" w:hAnsi="Times New Roman" w:cs="Times New Roman"/>
          <w:sz w:val="28"/>
          <w:szCs w:val="28"/>
        </w:rPr>
        <w:t>trong trường hợp sửa đổ</w:t>
      </w:r>
      <w:r w:rsidR="009853CF">
        <w:rPr>
          <w:rFonts w:ascii="Times New Roman" w:hAnsi="Times New Roman" w:cs="Times New Roman"/>
          <w:sz w:val="28"/>
          <w:szCs w:val="28"/>
        </w:rPr>
        <w:t xml:space="preserve">i thì sử dụng </w:t>
      </w:r>
      <w:r w:rsidRPr="008D33EA">
        <w:rPr>
          <w:rFonts w:ascii="Times New Roman" w:hAnsi="Times New Roman" w:cs="Times New Roman"/>
          <w:sz w:val="28"/>
          <w:szCs w:val="28"/>
        </w:rPr>
        <w:t>của phiên bản cuối cùng. Một số trong ngoặc chỉ ra năm reapproval cuố</w:t>
      </w:r>
      <w:r w:rsidR="009853CF">
        <w:rPr>
          <w:rFonts w:ascii="Times New Roman" w:hAnsi="Times New Roman" w:cs="Times New Roman"/>
          <w:sz w:val="28"/>
          <w:szCs w:val="28"/>
        </w:rPr>
        <w:t>i cùng</w:t>
      </w:r>
      <w:r w:rsidRPr="008D33EA">
        <w:rPr>
          <w:rFonts w:ascii="Times New Roman" w:hAnsi="Times New Roman" w:cs="Times New Roman"/>
          <w:sz w:val="28"/>
          <w:szCs w:val="28"/>
        </w:rPr>
        <w:t>.Tiêu chuẩn này đã được chấp thuận để sử dụng bởi các cơ quan của Bộ Quốc phòng.</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1. Phạm vi *</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1.1 phương pháp thử nghiệm này mô tả một thủ tục để xác định</w:t>
      </w:r>
      <w:r w:rsidR="009853CF">
        <w:rPr>
          <w:rFonts w:ascii="Times New Roman" w:hAnsi="Times New Roman" w:cs="Times New Roman"/>
          <w:sz w:val="28"/>
          <w:szCs w:val="28"/>
        </w:rPr>
        <w:t xml:space="preserve"> </w:t>
      </w:r>
      <w:r w:rsidRPr="008D33EA">
        <w:rPr>
          <w:rFonts w:ascii="Times New Roman" w:hAnsi="Times New Roman" w:cs="Times New Roman"/>
          <w:sz w:val="28"/>
          <w:szCs w:val="28"/>
        </w:rPr>
        <w:t xml:space="preserve">các thuộc tính nén của vật liệu </w:t>
      </w:r>
      <w:r w:rsidR="009853CF">
        <w:rPr>
          <w:rFonts w:ascii="Times New Roman" w:hAnsi="Times New Roman" w:cs="Times New Roman"/>
          <w:sz w:val="28"/>
          <w:szCs w:val="28"/>
        </w:rPr>
        <w:t xml:space="preserve">dẻo </w:t>
      </w:r>
      <w:r w:rsidRPr="008D33EA">
        <w:rPr>
          <w:rFonts w:ascii="Times New Roman" w:hAnsi="Times New Roman" w:cs="Times New Roman"/>
          <w:sz w:val="28"/>
          <w:szCs w:val="28"/>
        </w:rPr>
        <w:t>cứ</w:t>
      </w:r>
      <w:r w:rsidR="009853CF">
        <w:rPr>
          <w:rFonts w:ascii="Times New Roman" w:hAnsi="Times New Roman" w:cs="Times New Roman"/>
          <w:sz w:val="28"/>
          <w:szCs w:val="28"/>
        </w:rPr>
        <w:t>ng</w:t>
      </w:r>
      <w:r w:rsidRPr="008D33EA">
        <w:rPr>
          <w:rFonts w:ascii="Times New Roman" w:hAnsi="Times New Roman" w:cs="Times New Roman"/>
          <w:sz w:val="28"/>
          <w:szCs w:val="28"/>
        </w:rPr>
        <w:t xml:space="preserve">, nhựa đặc biệt </w:t>
      </w:r>
      <w:r w:rsidR="009853CF">
        <w:rPr>
          <w:rFonts w:ascii="Times New Roman" w:hAnsi="Times New Roman" w:cs="Times New Roman"/>
          <w:sz w:val="28"/>
          <w:szCs w:val="28"/>
        </w:rPr>
        <w:t>nở hông</w:t>
      </w:r>
      <w:r w:rsidRPr="008D33EA">
        <w:rPr>
          <w:rFonts w:ascii="Times New Roman" w:hAnsi="Times New Roman" w:cs="Times New Roman"/>
          <w:sz w:val="28"/>
          <w:szCs w:val="28"/>
        </w:rPr>
        <w:t>, dự</w:t>
      </w:r>
      <w:r w:rsidR="009853CF">
        <w:rPr>
          <w:rFonts w:ascii="Times New Roman" w:hAnsi="Times New Roman" w:cs="Times New Roman"/>
          <w:sz w:val="28"/>
          <w:szCs w:val="28"/>
        </w:rPr>
        <w:t>a trên máy</w:t>
      </w:r>
      <w:r w:rsidRPr="008D33EA">
        <w:rPr>
          <w:rFonts w:ascii="Times New Roman" w:hAnsi="Times New Roman" w:cs="Times New Roman"/>
          <w:sz w:val="28"/>
          <w:szCs w:val="28"/>
        </w:rPr>
        <w:t xml:space="preserve"> </w:t>
      </w:r>
      <w:r w:rsidR="009853CF">
        <w:rPr>
          <w:rFonts w:ascii="Times New Roman" w:hAnsi="Times New Roman" w:cs="Times New Roman"/>
          <w:sz w:val="28"/>
          <w:szCs w:val="28"/>
        </w:rPr>
        <w:t>nén</w:t>
      </w:r>
      <w:r w:rsidRPr="008D33EA">
        <w:rPr>
          <w:rFonts w:ascii="Times New Roman" w:hAnsi="Times New Roman" w:cs="Times New Roman"/>
          <w:sz w:val="28"/>
          <w:szCs w:val="28"/>
        </w:rPr>
        <w:t>.</w:t>
      </w:r>
    </w:p>
    <w:p w:rsidR="009853CF"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1.2 Các giá trị nêu trong đơn vị SI được để được coi là</w:t>
      </w:r>
      <w:r w:rsidR="009853CF">
        <w:rPr>
          <w:rFonts w:ascii="Times New Roman" w:hAnsi="Times New Roman" w:cs="Times New Roman"/>
          <w:sz w:val="28"/>
          <w:szCs w:val="28"/>
        </w:rPr>
        <w:t xml:space="preserve"> </w:t>
      </w:r>
      <w:r w:rsidRPr="008D33EA">
        <w:rPr>
          <w:rFonts w:ascii="Times New Roman" w:hAnsi="Times New Roman" w:cs="Times New Roman"/>
          <w:sz w:val="28"/>
          <w:szCs w:val="28"/>
        </w:rPr>
        <w:t>tiêu chuẩn. Các giá trị trong ngoặc là chỉ</w:t>
      </w:r>
      <w:r w:rsidR="009853CF">
        <w:rPr>
          <w:rFonts w:ascii="Times New Roman" w:hAnsi="Times New Roman" w:cs="Times New Roman"/>
          <w:sz w:val="28"/>
          <w:szCs w:val="28"/>
        </w:rPr>
        <w:t xml:space="preserve"> thông tin.</w:t>
      </w:r>
      <w:r w:rsidRPr="008D33EA">
        <w:rPr>
          <w:rFonts w:ascii="Times New Roman" w:hAnsi="Times New Roman" w:cs="Times New Roman"/>
          <w:sz w:val="28"/>
          <w:szCs w:val="28"/>
        </w:rPr>
        <w:t xml:space="preserve"> </w:t>
      </w:r>
    </w:p>
    <w:p w:rsidR="008D33EA" w:rsidRPr="008D33EA" w:rsidRDefault="009853CF" w:rsidP="008D33EA">
      <w:pPr>
        <w:rPr>
          <w:rFonts w:ascii="Times New Roman" w:hAnsi="Times New Roman" w:cs="Times New Roman"/>
          <w:sz w:val="28"/>
          <w:szCs w:val="28"/>
        </w:rPr>
      </w:pPr>
      <w:r>
        <w:rPr>
          <w:rFonts w:ascii="Times New Roman" w:hAnsi="Times New Roman" w:cs="Times New Roman"/>
          <w:sz w:val="28"/>
          <w:szCs w:val="28"/>
        </w:rPr>
        <w:t>1.3Tiêu chuẩn này</w:t>
      </w:r>
      <w:r w:rsidR="008D33EA" w:rsidRPr="008D33EA">
        <w:rPr>
          <w:rFonts w:ascii="Times New Roman" w:hAnsi="Times New Roman" w:cs="Times New Roman"/>
          <w:sz w:val="28"/>
          <w:szCs w:val="28"/>
        </w:rPr>
        <w:t xml:space="preserve"> không nhằm mục đích để giải quyết tất cả các</w:t>
      </w:r>
      <w:r>
        <w:rPr>
          <w:rFonts w:ascii="Times New Roman" w:hAnsi="Times New Roman" w:cs="Times New Roman"/>
          <w:sz w:val="28"/>
          <w:szCs w:val="28"/>
        </w:rPr>
        <w:t xml:space="preserve"> </w:t>
      </w:r>
      <w:r w:rsidR="008D33EA" w:rsidRPr="008D33EA">
        <w:rPr>
          <w:rFonts w:ascii="Times New Roman" w:hAnsi="Times New Roman" w:cs="Times New Roman"/>
          <w:sz w:val="28"/>
          <w:szCs w:val="28"/>
        </w:rPr>
        <w:t>vấn đề an toàn, nếu có, kết hợp với việc sử dụng nó. Đây là</w:t>
      </w:r>
      <w:r>
        <w:rPr>
          <w:rFonts w:ascii="Times New Roman" w:hAnsi="Times New Roman" w:cs="Times New Roman"/>
          <w:sz w:val="28"/>
          <w:szCs w:val="28"/>
        </w:rPr>
        <w:t xml:space="preserve"> </w:t>
      </w:r>
      <w:r w:rsidR="008D33EA" w:rsidRPr="008D33EA">
        <w:rPr>
          <w:rFonts w:ascii="Times New Roman" w:hAnsi="Times New Roman" w:cs="Times New Roman"/>
          <w:sz w:val="28"/>
          <w:szCs w:val="28"/>
        </w:rPr>
        <w:t>trách nhiệm của người sử dụng tiêu chuẩn này để thiết lập thự</w:t>
      </w:r>
      <w:r>
        <w:rPr>
          <w:rFonts w:ascii="Times New Roman" w:hAnsi="Times New Roman" w:cs="Times New Roman"/>
          <w:sz w:val="28"/>
          <w:szCs w:val="28"/>
        </w:rPr>
        <w:t>c hành an toàn và</w:t>
      </w:r>
      <w:r w:rsidR="008D33EA" w:rsidRPr="008D33EA">
        <w:rPr>
          <w:rFonts w:ascii="Times New Roman" w:hAnsi="Times New Roman" w:cs="Times New Roman"/>
          <w:sz w:val="28"/>
          <w:szCs w:val="28"/>
        </w:rPr>
        <w:t xml:space="preserve"> phù hợp và xác định khả năng áp dụng các giới hạn quy định trước khi sử dụng.</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Chú thích 1-Phương pháp thử nghiệm và ISO 844 là kỹ thuật tương đương.</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2. Tư liệu</w:t>
      </w:r>
    </w:p>
    <w:p w:rsidR="009853CF"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Tiêu chuẩn 2.1ASTM:</w:t>
      </w:r>
      <w:r w:rsidR="009853CF">
        <w:rPr>
          <w:rFonts w:ascii="Times New Roman" w:hAnsi="Times New Roman" w:cs="Times New Roman"/>
          <w:sz w:val="28"/>
          <w:szCs w:val="28"/>
        </w:rPr>
        <w:t xml:space="preserve"> </w:t>
      </w:r>
    </w:p>
    <w:p w:rsidR="00622BD9"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 xml:space="preserve">D 618 thực hành </w:t>
      </w:r>
      <w:r w:rsidR="00622BD9">
        <w:rPr>
          <w:rFonts w:ascii="Times New Roman" w:hAnsi="Times New Roman" w:cs="Times New Roman"/>
          <w:sz w:val="28"/>
          <w:szCs w:val="28"/>
        </w:rPr>
        <w:t>kiểm định</w:t>
      </w:r>
      <w:r w:rsidRPr="008D33EA">
        <w:rPr>
          <w:rFonts w:ascii="Times New Roman" w:hAnsi="Times New Roman" w:cs="Times New Roman"/>
          <w:sz w:val="28"/>
          <w:szCs w:val="28"/>
        </w:rPr>
        <w:t xml:space="preserve"> nhiệt độ Nhự</w:t>
      </w:r>
      <w:r w:rsidR="00622BD9">
        <w:rPr>
          <w:rFonts w:ascii="Times New Roman" w:hAnsi="Times New Roman" w:cs="Times New Roman"/>
          <w:sz w:val="28"/>
          <w:szCs w:val="28"/>
        </w:rPr>
        <w:t>a cách</w:t>
      </w:r>
      <w:r w:rsidRPr="008D33EA">
        <w:rPr>
          <w:rFonts w:ascii="Times New Roman" w:hAnsi="Times New Roman" w:cs="Times New Roman"/>
          <w:sz w:val="28"/>
          <w:szCs w:val="28"/>
        </w:rPr>
        <w:t xml:space="preserve"> Điện</w:t>
      </w:r>
      <w:r w:rsidR="009853CF">
        <w:rPr>
          <w:rFonts w:ascii="Times New Roman" w:hAnsi="Times New Roman" w:cs="Times New Roman"/>
          <w:sz w:val="28"/>
          <w:szCs w:val="28"/>
        </w:rPr>
        <w:t xml:space="preserve">, </w:t>
      </w:r>
      <w:r w:rsidR="00622BD9">
        <w:rPr>
          <w:rFonts w:ascii="Times New Roman" w:hAnsi="Times New Roman" w:cs="Times New Roman"/>
          <w:sz w:val="28"/>
          <w:szCs w:val="28"/>
        </w:rPr>
        <w:t xml:space="preserve">kiểm định </w:t>
      </w:r>
      <w:r w:rsidRPr="008D33EA">
        <w:rPr>
          <w:rFonts w:ascii="Times New Roman" w:hAnsi="Times New Roman" w:cs="Times New Roman"/>
          <w:sz w:val="28"/>
          <w:szCs w:val="28"/>
        </w:rPr>
        <w:t>cách điện cho</w:t>
      </w:r>
      <w:r w:rsidR="00622BD9">
        <w:rPr>
          <w:rFonts w:ascii="Times New Roman" w:hAnsi="Times New Roman" w:cs="Times New Roman"/>
          <w:sz w:val="28"/>
          <w:szCs w:val="28"/>
        </w:rPr>
        <w:t xml:space="preserve"> </w:t>
      </w:r>
      <w:r w:rsidR="00622BD9" w:rsidRPr="008D33EA">
        <w:rPr>
          <w:rFonts w:ascii="Times New Roman" w:hAnsi="Times New Roman" w:cs="Times New Roman"/>
          <w:sz w:val="28"/>
          <w:szCs w:val="28"/>
        </w:rPr>
        <w:t>Vật liệu</w:t>
      </w:r>
      <w:r w:rsidRPr="008D33EA">
        <w:rPr>
          <w:rFonts w:ascii="Times New Roman" w:hAnsi="Times New Roman" w:cs="Times New Roman"/>
          <w:sz w:val="28"/>
          <w:szCs w:val="28"/>
        </w:rPr>
        <w:t xml:space="preserve"> </w:t>
      </w:r>
      <w:r w:rsidRPr="00622BD9">
        <w:rPr>
          <w:rFonts w:ascii="Times New Roman" w:hAnsi="Times New Roman" w:cs="Times New Roman"/>
          <w:sz w:val="28"/>
          <w:szCs w:val="28"/>
          <w:vertAlign w:val="superscript"/>
        </w:rPr>
        <w:t>2</w:t>
      </w:r>
    </w:p>
    <w:p w:rsidR="00622BD9"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 xml:space="preserve">E 4 </w:t>
      </w:r>
      <w:r w:rsidR="00622BD9">
        <w:rPr>
          <w:rFonts w:ascii="Times New Roman" w:hAnsi="Times New Roman" w:cs="Times New Roman"/>
          <w:sz w:val="28"/>
          <w:szCs w:val="28"/>
        </w:rPr>
        <w:t xml:space="preserve">phương pháp </w:t>
      </w:r>
      <w:r w:rsidRPr="008D33EA">
        <w:rPr>
          <w:rFonts w:ascii="Times New Roman" w:hAnsi="Times New Roman" w:cs="Times New Roman"/>
          <w:sz w:val="28"/>
          <w:szCs w:val="28"/>
        </w:rPr>
        <w:t xml:space="preserve"> để xác minh </w:t>
      </w:r>
      <w:r w:rsidR="00622BD9">
        <w:rPr>
          <w:rFonts w:ascii="Times New Roman" w:hAnsi="Times New Roman" w:cs="Times New Roman"/>
          <w:sz w:val="28"/>
          <w:szCs w:val="28"/>
        </w:rPr>
        <w:t>cường độ</w:t>
      </w:r>
      <w:r w:rsidRPr="008D33EA">
        <w:rPr>
          <w:rFonts w:ascii="Times New Roman" w:hAnsi="Times New Roman" w:cs="Times New Roman"/>
          <w:sz w:val="28"/>
          <w:szCs w:val="28"/>
        </w:rPr>
        <w:t xml:space="preserve"> của Máy kiểm tr</w:t>
      </w:r>
      <w:r w:rsidR="00622BD9">
        <w:rPr>
          <w:rFonts w:ascii="Times New Roman" w:hAnsi="Times New Roman" w:cs="Times New Roman"/>
          <w:sz w:val="28"/>
          <w:szCs w:val="28"/>
        </w:rPr>
        <w:t>a</w:t>
      </w:r>
      <w:r w:rsidRPr="00622BD9">
        <w:rPr>
          <w:rFonts w:ascii="Times New Roman" w:hAnsi="Times New Roman" w:cs="Times New Roman"/>
          <w:sz w:val="28"/>
          <w:szCs w:val="28"/>
          <w:vertAlign w:val="superscript"/>
        </w:rPr>
        <w:t>3</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 xml:space="preserve">E 691 </w:t>
      </w:r>
      <w:r w:rsidR="00622BD9">
        <w:rPr>
          <w:rFonts w:ascii="Times New Roman" w:hAnsi="Times New Roman" w:cs="Times New Roman"/>
          <w:sz w:val="28"/>
          <w:szCs w:val="28"/>
        </w:rPr>
        <w:t xml:space="preserve">Phương pháp </w:t>
      </w:r>
      <w:r w:rsidRPr="008D33EA">
        <w:rPr>
          <w:rFonts w:ascii="Times New Roman" w:hAnsi="Times New Roman" w:cs="Times New Roman"/>
          <w:sz w:val="28"/>
          <w:szCs w:val="28"/>
        </w:rPr>
        <w:t xml:space="preserve">Tiến hành một nghiên cứu liên </w:t>
      </w:r>
      <w:r w:rsidR="00622BD9">
        <w:rPr>
          <w:rFonts w:ascii="Times New Roman" w:hAnsi="Times New Roman" w:cs="Times New Roman"/>
          <w:sz w:val="28"/>
          <w:szCs w:val="28"/>
        </w:rPr>
        <w:t>hợp</w:t>
      </w:r>
      <w:r w:rsidRPr="008D33EA">
        <w:rPr>
          <w:rFonts w:ascii="Times New Roman" w:hAnsi="Times New Roman" w:cs="Times New Roman"/>
          <w:sz w:val="28"/>
          <w:szCs w:val="28"/>
        </w:rPr>
        <w:t xml:space="preserve"> để</w:t>
      </w:r>
      <w:r w:rsidR="00622BD9">
        <w:rPr>
          <w:rFonts w:ascii="Times New Roman" w:hAnsi="Times New Roman" w:cs="Times New Roman"/>
          <w:sz w:val="28"/>
          <w:szCs w:val="28"/>
        </w:rPr>
        <w:t xml:space="preserve"> x</w:t>
      </w:r>
      <w:r w:rsidRPr="008D33EA">
        <w:rPr>
          <w:rFonts w:ascii="Times New Roman" w:hAnsi="Times New Roman" w:cs="Times New Roman"/>
          <w:sz w:val="28"/>
          <w:szCs w:val="28"/>
        </w:rPr>
        <w:t>ác định chính xác của phương pháp thử</w:t>
      </w:r>
      <w:r w:rsidR="00622BD9">
        <w:rPr>
          <w:rFonts w:ascii="Times New Roman" w:hAnsi="Times New Roman" w:cs="Times New Roman"/>
          <w:sz w:val="28"/>
          <w:szCs w:val="28"/>
        </w:rPr>
        <w:t xml:space="preserve"> </w:t>
      </w:r>
      <w:r w:rsidRPr="00622BD9">
        <w:rPr>
          <w:rFonts w:ascii="Times New Roman" w:hAnsi="Times New Roman" w:cs="Times New Roman"/>
          <w:sz w:val="28"/>
          <w:szCs w:val="28"/>
          <w:vertAlign w:val="superscript"/>
        </w:rPr>
        <w:t>4</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2.2 theo tiêu chuẩn ISO:</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ISO 844 Cellular Nhự</w:t>
      </w:r>
      <w:r w:rsidR="00622BD9">
        <w:rPr>
          <w:rFonts w:ascii="Times New Roman" w:hAnsi="Times New Roman" w:cs="Times New Roman"/>
          <w:sz w:val="28"/>
          <w:szCs w:val="28"/>
        </w:rPr>
        <w:t>a-Compression Kiểm định</w:t>
      </w:r>
      <w:r w:rsidRPr="008D33EA">
        <w:rPr>
          <w:rFonts w:ascii="Times New Roman" w:hAnsi="Times New Roman" w:cs="Times New Roman"/>
          <w:sz w:val="28"/>
          <w:szCs w:val="28"/>
        </w:rPr>
        <w:t xml:space="preserve"> Vật liệu cứ</w:t>
      </w:r>
      <w:r w:rsidR="00622BD9">
        <w:rPr>
          <w:rFonts w:ascii="Times New Roman" w:hAnsi="Times New Roman" w:cs="Times New Roman"/>
          <w:sz w:val="28"/>
          <w:szCs w:val="28"/>
        </w:rPr>
        <w:t>ng</w:t>
      </w:r>
      <w:r w:rsidRPr="00622BD9">
        <w:rPr>
          <w:rFonts w:ascii="Times New Roman" w:hAnsi="Times New Roman" w:cs="Times New Roman"/>
          <w:sz w:val="28"/>
          <w:szCs w:val="28"/>
          <w:vertAlign w:val="superscript"/>
        </w:rPr>
        <w:t>5</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3. Thuật ngữ</w:t>
      </w:r>
      <w:r w:rsidR="00622BD9">
        <w:rPr>
          <w:rFonts w:ascii="Times New Roman" w:hAnsi="Times New Roman" w:cs="Times New Roman"/>
          <w:sz w:val="28"/>
          <w:szCs w:val="28"/>
        </w:rPr>
        <w:t>:</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3.1Definitions:</w:t>
      </w:r>
    </w:p>
    <w:p w:rsidR="008D33EA" w:rsidRPr="008D33EA" w:rsidRDefault="00622BD9" w:rsidP="008D33EA">
      <w:pPr>
        <w:rPr>
          <w:rFonts w:ascii="Times New Roman" w:hAnsi="Times New Roman" w:cs="Times New Roman"/>
          <w:sz w:val="28"/>
          <w:szCs w:val="28"/>
        </w:rPr>
      </w:pPr>
      <w:r>
        <w:rPr>
          <w:rFonts w:ascii="Times New Roman" w:hAnsi="Times New Roman" w:cs="Times New Roman"/>
          <w:sz w:val="28"/>
          <w:szCs w:val="28"/>
        </w:rPr>
        <w:t>3.1.1vật liệu đàn hồi</w:t>
      </w:r>
      <w:r w:rsidR="008D33EA" w:rsidRPr="008D33EA">
        <w:rPr>
          <w:rFonts w:ascii="Times New Roman" w:hAnsi="Times New Roman" w:cs="Times New Roman"/>
          <w:sz w:val="28"/>
          <w:szCs w:val="28"/>
        </w:rPr>
        <w:t xml:space="preserve"> biến dạng </w:t>
      </w:r>
      <w:r>
        <w:rPr>
          <w:rFonts w:ascii="Times New Roman" w:hAnsi="Times New Roman" w:cs="Times New Roman"/>
          <w:sz w:val="28"/>
          <w:szCs w:val="28"/>
        </w:rPr>
        <w:t>co ngót khi nén một lực nén thể hiện qua chiều dài bị biến dạng</w:t>
      </w:r>
      <w:r w:rsidR="008D33EA" w:rsidRPr="008D33EA">
        <w:rPr>
          <w:rFonts w:ascii="Times New Roman" w:hAnsi="Times New Roman" w:cs="Times New Roman"/>
          <w:sz w:val="28"/>
          <w:szCs w:val="28"/>
        </w:rPr>
        <w:t>.</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3.1.2</w:t>
      </w:r>
      <w:r w:rsidR="00622BD9">
        <w:rPr>
          <w:rFonts w:ascii="Times New Roman" w:hAnsi="Times New Roman" w:cs="Times New Roman"/>
          <w:sz w:val="28"/>
          <w:szCs w:val="28"/>
        </w:rPr>
        <w:t>vậy liệu đàn hổi</w:t>
      </w:r>
      <w:r w:rsidRPr="008D33EA">
        <w:rPr>
          <w:rFonts w:ascii="Times New Roman" w:hAnsi="Times New Roman" w:cs="Times New Roman"/>
          <w:sz w:val="28"/>
          <w:szCs w:val="28"/>
        </w:rPr>
        <w:t xml:space="preserve"> tỷ lệ không thứ nguyên của biến dạng nén với chiều dài </w:t>
      </w:r>
      <w:r w:rsidR="00622BD9">
        <w:rPr>
          <w:rFonts w:ascii="Times New Roman" w:hAnsi="Times New Roman" w:cs="Times New Roman"/>
          <w:sz w:val="28"/>
          <w:szCs w:val="28"/>
        </w:rPr>
        <w:t>ban đầu</w:t>
      </w:r>
      <w:r w:rsidRPr="008D33EA">
        <w:rPr>
          <w:rFonts w:ascii="Times New Roman" w:hAnsi="Times New Roman" w:cs="Times New Roman"/>
          <w:sz w:val="28"/>
          <w:szCs w:val="28"/>
        </w:rPr>
        <w:t xml:space="preserve"> của mẫu thử nghiệm hoặc</w:t>
      </w:r>
      <w:r w:rsidR="00622BD9">
        <w:rPr>
          <w:rFonts w:ascii="Times New Roman" w:hAnsi="Times New Roman" w:cs="Times New Roman"/>
          <w:sz w:val="28"/>
          <w:szCs w:val="28"/>
        </w:rPr>
        <w:t xml:space="preserve"> </w:t>
      </w:r>
      <w:r w:rsidRPr="008D33EA">
        <w:rPr>
          <w:rFonts w:ascii="Times New Roman" w:hAnsi="Times New Roman" w:cs="Times New Roman"/>
          <w:sz w:val="28"/>
          <w:szCs w:val="28"/>
        </w:rPr>
        <w:t>sự thay đổi trong chiều dài trên một đơn vị chiều dài ban đầu dọc theo</w:t>
      </w:r>
      <w:r w:rsidR="00622BD9">
        <w:rPr>
          <w:rFonts w:ascii="Times New Roman" w:hAnsi="Times New Roman" w:cs="Times New Roman"/>
          <w:sz w:val="28"/>
          <w:szCs w:val="28"/>
        </w:rPr>
        <w:t xml:space="preserve"> </w:t>
      </w:r>
      <w:r w:rsidRPr="008D33EA">
        <w:rPr>
          <w:rFonts w:ascii="Times New Roman" w:hAnsi="Times New Roman" w:cs="Times New Roman"/>
          <w:sz w:val="28"/>
          <w:szCs w:val="28"/>
        </w:rPr>
        <w:t>trục dọc.</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lastRenderedPageBreak/>
        <w:t>3.1.3</w:t>
      </w:r>
      <w:r w:rsidR="00622BD9">
        <w:rPr>
          <w:rFonts w:ascii="Times New Roman" w:hAnsi="Times New Roman" w:cs="Times New Roman"/>
          <w:sz w:val="28"/>
          <w:szCs w:val="28"/>
        </w:rPr>
        <w:t xml:space="preserve"> Sức kháng củavậy liệu đàn hồi </w:t>
      </w:r>
      <w:r w:rsidRPr="008D33EA">
        <w:rPr>
          <w:rFonts w:ascii="Times New Roman" w:hAnsi="Times New Roman" w:cs="Times New Roman"/>
          <w:sz w:val="28"/>
          <w:szCs w:val="28"/>
        </w:rPr>
        <w:t xml:space="preserve">, </w:t>
      </w:r>
      <w:r w:rsidR="00622BD9">
        <w:rPr>
          <w:rFonts w:ascii="Times New Roman" w:hAnsi="Times New Roman" w:cs="Times New Roman"/>
          <w:sz w:val="28"/>
          <w:szCs w:val="28"/>
        </w:rPr>
        <w:t>chống lại lực nén làm cho biến dạng dưới 10% (</w:t>
      </w:r>
      <w:r w:rsidRPr="008D33EA">
        <w:rPr>
          <w:rFonts w:ascii="Times New Roman" w:hAnsi="Times New Roman" w:cs="Times New Roman"/>
          <w:sz w:val="28"/>
          <w:szCs w:val="28"/>
        </w:rPr>
        <w:t>như trong hình 1a.), hoặ</w:t>
      </w:r>
      <w:r w:rsidR="00622BD9">
        <w:rPr>
          <w:rFonts w:ascii="Times New Roman" w:hAnsi="Times New Roman" w:cs="Times New Roman"/>
          <w:sz w:val="28"/>
          <w:szCs w:val="28"/>
        </w:rPr>
        <w:t xml:space="preserve">c </w:t>
      </w:r>
      <w:r w:rsidRPr="008D33EA">
        <w:rPr>
          <w:rFonts w:ascii="Times New Roman" w:hAnsi="Times New Roman" w:cs="Times New Roman"/>
          <w:sz w:val="28"/>
          <w:szCs w:val="28"/>
        </w:rPr>
        <w:t>trong trường hợ</w:t>
      </w:r>
      <w:r w:rsidR="00622BD9">
        <w:rPr>
          <w:rFonts w:ascii="Times New Roman" w:hAnsi="Times New Roman" w:cs="Times New Roman"/>
          <w:sz w:val="28"/>
          <w:szCs w:val="28"/>
        </w:rPr>
        <w:t xml:space="preserve">p không có điểm phá vỡ kết cấu </w:t>
      </w:r>
      <w:r w:rsidRPr="008D33EA">
        <w:rPr>
          <w:rFonts w:ascii="Times New Roman" w:hAnsi="Times New Roman" w:cs="Times New Roman"/>
          <w:sz w:val="28"/>
          <w:szCs w:val="28"/>
        </w:rPr>
        <w:t xml:space="preserve">, </w:t>
      </w:r>
      <w:r w:rsidR="00622BD9">
        <w:rPr>
          <w:rFonts w:ascii="Times New Roman" w:hAnsi="Times New Roman" w:cs="Times New Roman"/>
          <w:sz w:val="28"/>
          <w:szCs w:val="28"/>
        </w:rPr>
        <w:t>biến dạng</w:t>
      </w:r>
      <w:r w:rsidRPr="008D33EA">
        <w:rPr>
          <w:rFonts w:ascii="Times New Roman" w:hAnsi="Times New Roman" w:cs="Times New Roman"/>
          <w:sz w:val="28"/>
          <w:szCs w:val="28"/>
        </w:rPr>
        <w:t xml:space="preserve"> ở mức 10%</w:t>
      </w:r>
    </w:p>
    <w:p w:rsid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 xml:space="preserve"> (như trong hình. 1b).</w:t>
      </w:r>
    </w:p>
    <w:p w:rsidR="00622BD9" w:rsidRPr="008D33EA" w:rsidRDefault="00DA22C8" w:rsidP="000B4BA5">
      <w:pPr>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6838950" cy="4076700"/>
            <wp:effectExtent l="0" t="0" r="0" b="0"/>
            <wp:docPr id="1" name="Picture 1" descr="D:\My Documents (C)\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y Documents (C)\Desktop\Capture.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838950" cy="4076700"/>
                    </a:xfrm>
                    <a:prstGeom prst="rect">
                      <a:avLst/>
                    </a:prstGeom>
                    <a:noFill/>
                    <a:ln>
                      <a:noFill/>
                    </a:ln>
                  </pic:spPr>
                </pic:pic>
              </a:graphicData>
            </a:graphic>
          </wp:inline>
        </w:drawing>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3.1.4</w:t>
      </w:r>
      <w:r w:rsidR="00DA22C8">
        <w:rPr>
          <w:rFonts w:ascii="Times New Roman" w:hAnsi="Times New Roman" w:cs="Times New Roman"/>
          <w:sz w:val="28"/>
          <w:szCs w:val="28"/>
        </w:rPr>
        <w:t>vật liệu đàn hồi</w:t>
      </w:r>
      <w:r w:rsidRPr="008D33EA">
        <w:rPr>
          <w:rFonts w:ascii="Times New Roman" w:hAnsi="Times New Roman" w:cs="Times New Roman"/>
          <w:sz w:val="28"/>
          <w:szCs w:val="28"/>
        </w:rPr>
        <w:t xml:space="preserve"> (danh nghĩa) -các tải nén</w:t>
      </w:r>
      <w:r w:rsidR="00DA22C8">
        <w:rPr>
          <w:rFonts w:ascii="Times New Roman" w:hAnsi="Times New Roman" w:cs="Times New Roman"/>
          <w:sz w:val="28"/>
          <w:szCs w:val="28"/>
        </w:rPr>
        <w:t xml:space="preserve"> </w:t>
      </w:r>
      <w:r w:rsidRPr="008D33EA">
        <w:rPr>
          <w:rFonts w:ascii="Times New Roman" w:hAnsi="Times New Roman" w:cs="Times New Roman"/>
          <w:sz w:val="28"/>
          <w:szCs w:val="28"/>
        </w:rPr>
        <w:t>trên một đơn vị diện tích mặt cắt ngang ban đầu tối thiể</w:t>
      </w:r>
      <w:r w:rsidR="00DA22C8">
        <w:rPr>
          <w:rFonts w:ascii="Times New Roman" w:hAnsi="Times New Roman" w:cs="Times New Roman"/>
          <w:sz w:val="28"/>
          <w:szCs w:val="28"/>
        </w:rPr>
        <w:t xml:space="preserve">u trong </w:t>
      </w:r>
      <w:r w:rsidRPr="008D33EA">
        <w:rPr>
          <w:rFonts w:ascii="Times New Roman" w:hAnsi="Times New Roman" w:cs="Times New Roman"/>
          <w:sz w:val="28"/>
          <w:szCs w:val="28"/>
        </w:rPr>
        <w:t>ranh giới, mang theo các mẫu thử tại bất kỳ thời điểm nào,thể hiện trong lực trên một đơn vị diện tích.</w:t>
      </w:r>
      <w:r w:rsidR="00DA22C8">
        <w:rPr>
          <w:rFonts w:ascii="Times New Roman" w:hAnsi="Times New Roman" w:cs="Times New Roman"/>
          <w:sz w:val="28"/>
          <w:szCs w:val="28"/>
        </w:rPr>
        <w:t xml:space="preserve"> ( áp lực)</w:t>
      </w:r>
    </w:p>
    <w:p w:rsidR="00DA22C8" w:rsidRDefault="008D33EA" w:rsidP="00DA22C8">
      <w:pPr>
        <w:tabs>
          <w:tab w:val="left" w:pos="6735"/>
        </w:tabs>
        <w:rPr>
          <w:rFonts w:ascii="Times New Roman" w:hAnsi="Times New Roman" w:cs="Times New Roman"/>
          <w:sz w:val="28"/>
          <w:szCs w:val="28"/>
        </w:rPr>
      </w:pPr>
      <w:r w:rsidRPr="008D33EA">
        <w:rPr>
          <w:rFonts w:ascii="Times New Roman" w:hAnsi="Times New Roman" w:cs="Times New Roman"/>
          <w:sz w:val="28"/>
          <w:szCs w:val="28"/>
        </w:rPr>
        <w:t xml:space="preserve">3.1.5 </w:t>
      </w:r>
      <w:r w:rsidR="000B4BA5">
        <w:rPr>
          <w:rFonts w:ascii="Times New Roman" w:hAnsi="Times New Roman" w:cs="Times New Roman"/>
          <w:sz w:val="28"/>
          <w:szCs w:val="28"/>
        </w:rPr>
        <w:t xml:space="preserve">Áp lực </w:t>
      </w:r>
      <w:r w:rsidRPr="008D33EA">
        <w:rPr>
          <w:rFonts w:ascii="Times New Roman" w:hAnsi="Times New Roman" w:cs="Times New Roman"/>
          <w:sz w:val="28"/>
          <w:szCs w:val="28"/>
        </w:rPr>
        <w:t>nén trong sơ đồ</w:t>
      </w:r>
      <w:r w:rsidR="00DA22C8">
        <w:rPr>
          <w:rFonts w:ascii="Times New Roman" w:hAnsi="Times New Roman" w:cs="Times New Roman"/>
          <w:sz w:val="28"/>
          <w:szCs w:val="28"/>
        </w:rPr>
        <w:t xml:space="preserve"> </w:t>
      </w:r>
      <w:r w:rsidRPr="008D33EA">
        <w:rPr>
          <w:rFonts w:ascii="Times New Roman" w:hAnsi="Times New Roman" w:cs="Times New Roman"/>
          <w:sz w:val="28"/>
          <w:szCs w:val="28"/>
        </w:rPr>
        <w:t xml:space="preserve">mà giá trị của ứng suất nén được vẽ chống lại các giá trị của sự </w:t>
      </w:r>
      <w:r w:rsidR="000B4BA5">
        <w:rPr>
          <w:rFonts w:ascii="Times New Roman" w:hAnsi="Times New Roman" w:cs="Times New Roman"/>
          <w:sz w:val="28"/>
          <w:szCs w:val="28"/>
        </w:rPr>
        <w:t xml:space="preserve">lực </w:t>
      </w:r>
      <w:r w:rsidRPr="008D33EA">
        <w:rPr>
          <w:rFonts w:ascii="Times New Roman" w:hAnsi="Times New Roman" w:cs="Times New Roman"/>
          <w:sz w:val="28"/>
          <w:szCs w:val="28"/>
        </w:rPr>
        <w:t>nén tương ứ</w:t>
      </w:r>
      <w:r w:rsidR="000B4BA5">
        <w:rPr>
          <w:rFonts w:ascii="Times New Roman" w:hAnsi="Times New Roman" w:cs="Times New Roman"/>
          <w:sz w:val="28"/>
          <w:szCs w:val="28"/>
        </w:rPr>
        <w:t>ng</w:t>
      </w:r>
      <w:r w:rsidRPr="008D33EA">
        <w:rPr>
          <w:rFonts w:ascii="Times New Roman" w:hAnsi="Times New Roman" w:cs="Times New Roman"/>
          <w:sz w:val="28"/>
          <w:szCs w:val="28"/>
        </w:rPr>
        <w:t>.</w:t>
      </w:r>
    </w:p>
    <w:p w:rsidR="008D33EA" w:rsidRPr="008D33EA" w:rsidRDefault="00DA22C8" w:rsidP="000B4BA5">
      <w:pPr>
        <w:tabs>
          <w:tab w:val="left" w:pos="6735"/>
        </w:tabs>
        <w:rPr>
          <w:rFonts w:ascii="Times New Roman" w:hAnsi="Times New Roman" w:cs="Times New Roman"/>
          <w:sz w:val="28"/>
          <w:szCs w:val="28"/>
        </w:rPr>
      </w:pPr>
      <w:r>
        <w:rPr>
          <w:rFonts w:ascii="Times New Roman" w:hAnsi="Times New Roman" w:cs="Times New Roman"/>
          <w:sz w:val="28"/>
          <w:szCs w:val="28"/>
        </w:rPr>
        <w:t>3.1.6 áp lực đàn hồi dẻo</w:t>
      </w:r>
      <w:r w:rsidR="008D33EA" w:rsidRPr="008D33EA">
        <w:rPr>
          <w:rFonts w:ascii="Times New Roman" w:hAnsi="Times New Roman" w:cs="Times New Roman"/>
          <w:sz w:val="28"/>
          <w:szCs w:val="28"/>
        </w:rPr>
        <w:t xml:space="preserve"> điểm-điểm đầu tiên trên sơ đồ </w:t>
      </w:r>
      <w:r w:rsidR="000B4BA5">
        <w:rPr>
          <w:rFonts w:ascii="Times New Roman" w:hAnsi="Times New Roman" w:cs="Times New Roman"/>
          <w:sz w:val="28"/>
          <w:szCs w:val="28"/>
        </w:rPr>
        <w:t>nén-biến dạng</w:t>
      </w:r>
      <w:r w:rsidR="008D33EA" w:rsidRPr="008D33EA">
        <w:rPr>
          <w:rFonts w:ascii="Times New Roman" w:hAnsi="Times New Roman" w:cs="Times New Roman"/>
          <w:sz w:val="28"/>
          <w:szCs w:val="28"/>
        </w:rPr>
        <w:t xml:space="preserve"> mà tại đó sự gia tăng </w:t>
      </w:r>
      <w:r w:rsidR="000B4BA5">
        <w:rPr>
          <w:rFonts w:ascii="Times New Roman" w:hAnsi="Times New Roman" w:cs="Times New Roman"/>
          <w:sz w:val="28"/>
          <w:szCs w:val="28"/>
        </w:rPr>
        <w:t>áp lực</w:t>
      </w:r>
      <w:r w:rsidR="008D33EA" w:rsidRPr="008D33EA">
        <w:rPr>
          <w:rFonts w:ascii="Times New Roman" w:hAnsi="Times New Roman" w:cs="Times New Roman"/>
          <w:sz w:val="28"/>
          <w:szCs w:val="28"/>
        </w:rPr>
        <w:t xml:space="preserve"> xảy ra mà không có một</w:t>
      </w:r>
      <w:r w:rsidR="000B4BA5">
        <w:rPr>
          <w:rFonts w:ascii="Times New Roman" w:hAnsi="Times New Roman" w:cs="Times New Roman"/>
          <w:sz w:val="28"/>
          <w:szCs w:val="28"/>
        </w:rPr>
        <w:t xml:space="preserve"> </w:t>
      </w:r>
      <w:r w:rsidR="008D33EA" w:rsidRPr="008D33EA">
        <w:rPr>
          <w:rFonts w:ascii="Times New Roman" w:hAnsi="Times New Roman" w:cs="Times New Roman"/>
          <w:sz w:val="28"/>
          <w:szCs w:val="28"/>
        </w:rPr>
        <w:t xml:space="preserve">tăng </w:t>
      </w:r>
      <w:r w:rsidR="000B4BA5">
        <w:rPr>
          <w:rFonts w:ascii="Times New Roman" w:hAnsi="Times New Roman" w:cs="Times New Roman"/>
          <w:sz w:val="28"/>
          <w:szCs w:val="28"/>
        </w:rPr>
        <w:t>đột ngột</w:t>
      </w:r>
      <w:r w:rsidR="008D33EA" w:rsidRPr="008D33EA">
        <w:rPr>
          <w:rFonts w:ascii="Times New Roman" w:hAnsi="Times New Roman" w:cs="Times New Roman"/>
          <w:sz w:val="28"/>
          <w:szCs w:val="28"/>
        </w:rPr>
        <w:t>.</w:t>
      </w:r>
    </w:p>
    <w:p w:rsidR="008D33EA" w:rsidRPr="008D33EA" w:rsidRDefault="000B4BA5" w:rsidP="008D33EA">
      <w:pPr>
        <w:rPr>
          <w:rFonts w:ascii="Times New Roman" w:hAnsi="Times New Roman" w:cs="Times New Roman"/>
          <w:sz w:val="28"/>
          <w:szCs w:val="28"/>
        </w:rPr>
      </w:pPr>
      <w:r>
        <w:rPr>
          <w:rFonts w:ascii="Times New Roman" w:hAnsi="Times New Roman" w:cs="Times New Roman"/>
          <w:sz w:val="28"/>
          <w:szCs w:val="28"/>
        </w:rPr>
        <w:t xml:space="preserve">3.1.7 Biến dạng </w:t>
      </w:r>
      <w:r w:rsidR="008D33EA" w:rsidRPr="008D33EA">
        <w:rPr>
          <w:rFonts w:ascii="Times New Roman" w:hAnsi="Times New Roman" w:cs="Times New Roman"/>
          <w:sz w:val="28"/>
          <w:szCs w:val="28"/>
        </w:rPr>
        <w:t xml:space="preserve"> sau khi tải</w:t>
      </w:r>
      <w:r>
        <w:rPr>
          <w:rFonts w:ascii="Times New Roman" w:hAnsi="Times New Roman" w:cs="Times New Roman"/>
          <w:sz w:val="28"/>
          <w:szCs w:val="28"/>
        </w:rPr>
        <w:t xml:space="preserve"> </w:t>
      </w:r>
      <w:r w:rsidR="008D33EA" w:rsidRPr="008D33EA">
        <w:rPr>
          <w:rFonts w:ascii="Times New Roman" w:hAnsi="Times New Roman" w:cs="Times New Roman"/>
          <w:sz w:val="28"/>
          <w:szCs w:val="28"/>
        </w:rPr>
        <w:t>tấm liên hệ với các mẫu vật, thể hiện bằng mm hoặc inch.</w:t>
      </w:r>
    </w:p>
    <w:p w:rsidR="008D33EA" w:rsidRPr="008D33EA" w:rsidRDefault="000B4BA5" w:rsidP="008D33EA">
      <w:pPr>
        <w:rPr>
          <w:rFonts w:ascii="Times New Roman" w:hAnsi="Times New Roman" w:cs="Times New Roman"/>
          <w:sz w:val="28"/>
          <w:szCs w:val="28"/>
        </w:rPr>
      </w:pPr>
      <w:r>
        <w:rPr>
          <w:rFonts w:ascii="Times New Roman" w:hAnsi="Times New Roman" w:cs="Times New Roman"/>
          <w:sz w:val="28"/>
          <w:szCs w:val="28"/>
        </w:rPr>
        <w:t>3.1.8</w:t>
      </w:r>
      <w:r w:rsidR="008D33EA" w:rsidRPr="008D33EA">
        <w:rPr>
          <w:rFonts w:ascii="Times New Roman" w:hAnsi="Times New Roman" w:cs="Times New Roman"/>
          <w:sz w:val="28"/>
          <w:szCs w:val="28"/>
        </w:rPr>
        <w:t xml:space="preserve"> chiề</w:t>
      </w:r>
      <w:r>
        <w:rPr>
          <w:rFonts w:ascii="Times New Roman" w:hAnsi="Times New Roman" w:cs="Times New Roman"/>
          <w:sz w:val="28"/>
          <w:szCs w:val="28"/>
        </w:rPr>
        <w:t>u dày</w:t>
      </w:r>
      <w:r w:rsidR="008D33EA" w:rsidRPr="008D33EA">
        <w:rPr>
          <w:rFonts w:ascii="Times New Roman" w:hAnsi="Times New Roman" w:cs="Times New Roman"/>
          <w:sz w:val="28"/>
          <w:szCs w:val="28"/>
        </w:rPr>
        <w:t xml:space="preserve"> của mẫu thử nghiệm được thể hiện bằng đơn vị chiều dài.</w:t>
      </w:r>
    </w:p>
    <w:p w:rsidR="008D33EA" w:rsidRPr="008D33EA" w:rsidRDefault="000B4BA5" w:rsidP="008D33EA">
      <w:pPr>
        <w:rPr>
          <w:rFonts w:ascii="Times New Roman" w:hAnsi="Times New Roman" w:cs="Times New Roman"/>
          <w:sz w:val="28"/>
          <w:szCs w:val="28"/>
        </w:rPr>
      </w:pPr>
      <w:r>
        <w:rPr>
          <w:rFonts w:ascii="Times New Roman" w:hAnsi="Times New Roman" w:cs="Times New Roman"/>
          <w:sz w:val="28"/>
          <w:szCs w:val="28"/>
        </w:rPr>
        <w:t>3.1.9 Modun</w:t>
      </w:r>
      <w:r w:rsidR="008D33EA" w:rsidRPr="008D33EA">
        <w:rPr>
          <w:rFonts w:ascii="Times New Roman" w:hAnsi="Times New Roman" w:cs="Times New Roman"/>
          <w:sz w:val="28"/>
          <w:szCs w:val="28"/>
        </w:rPr>
        <w:t xml:space="preserve"> đàn hồi, tỷ lệ </w:t>
      </w:r>
      <w:r>
        <w:rPr>
          <w:rFonts w:ascii="Times New Roman" w:hAnsi="Times New Roman" w:cs="Times New Roman"/>
          <w:sz w:val="28"/>
          <w:szCs w:val="28"/>
        </w:rPr>
        <w:t>Lực</w:t>
      </w:r>
      <w:r w:rsidR="008D33EA" w:rsidRPr="008D33EA">
        <w:rPr>
          <w:rFonts w:ascii="Times New Roman" w:hAnsi="Times New Roman" w:cs="Times New Roman"/>
          <w:sz w:val="28"/>
          <w:szCs w:val="28"/>
        </w:rPr>
        <w:t xml:space="preserve"> (danh nghĩa) để</w:t>
      </w:r>
      <w:r>
        <w:rPr>
          <w:rFonts w:ascii="Times New Roman" w:hAnsi="Times New Roman" w:cs="Times New Roman"/>
          <w:sz w:val="28"/>
          <w:szCs w:val="28"/>
        </w:rPr>
        <w:t xml:space="preserve"> lực</w:t>
      </w:r>
      <w:r w:rsidR="008D33EA" w:rsidRPr="008D33EA">
        <w:rPr>
          <w:rFonts w:ascii="Times New Roman" w:hAnsi="Times New Roman" w:cs="Times New Roman"/>
          <w:sz w:val="28"/>
          <w:szCs w:val="28"/>
        </w:rPr>
        <w:t xml:space="preserve"> tương ứng dưới mức giới hạn tỷ lệ của một loại vật liệu</w:t>
      </w:r>
      <w:r>
        <w:rPr>
          <w:rFonts w:ascii="Times New Roman" w:hAnsi="Times New Roman" w:cs="Times New Roman"/>
          <w:sz w:val="28"/>
          <w:szCs w:val="28"/>
        </w:rPr>
        <w:t xml:space="preserve"> </w:t>
      </w:r>
      <w:r w:rsidR="008D33EA" w:rsidRPr="008D33EA">
        <w:rPr>
          <w:rFonts w:ascii="Times New Roman" w:hAnsi="Times New Roman" w:cs="Times New Roman"/>
          <w:sz w:val="28"/>
          <w:szCs w:val="28"/>
        </w:rPr>
        <w:t xml:space="preserve">thể hiện trong </w:t>
      </w:r>
      <w:r>
        <w:rPr>
          <w:rFonts w:ascii="Times New Roman" w:hAnsi="Times New Roman" w:cs="Times New Roman"/>
          <w:sz w:val="28"/>
          <w:szCs w:val="28"/>
        </w:rPr>
        <w:t>áp lực</w:t>
      </w:r>
      <w:r w:rsidR="008D33EA" w:rsidRPr="008D33EA">
        <w:rPr>
          <w:rFonts w:ascii="Times New Roman" w:hAnsi="Times New Roman" w:cs="Times New Roman"/>
          <w:sz w:val="28"/>
          <w:szCs w:val="28"/>
        </w:rPr>
        <w:t xml:space="preserve"> trên một đơn vị diện tích dựa trên ban đầu tối thiểu</w:t>
      </w:r>
      <w:r>
        <w:rPr>
          <w:rFonts w:ascii="Times New Roman" w:hAnsi="Times New Roman" w:cs="Times New Roman"/>
          <w:sz w:val="28"/>
          <w:szCs w:val="28"/>
        </w:rPr>
        <w:t xml:space="preserve"> </w:t>
      </w:r>
      <w:r w:rsidR="008D33EA" w:rsidRPr="008D33EA">
        <w:rPr>
          <w:rFonts w:ascii="Times New Roman" w:hAnsi="Times New Roman" w:cs="Times New Roman"/>
          <w:sz w:val="28"/>
          <w:szCs w:val="28"/>
        </w:rPr>
        <w:t>diện tích mặt cắt ngang.</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3.1.10</w:t>
      </w:r>
      <w:r w:rsidR="000B4BA5">
        <w:rPr>
          <w:rFonts w:ascii="Times New Roman" w:hAnsi="Times New Roman" w:cs="Times New Roman"/>
          <w:sz w:val="28"/>
          <w:szCs w:val="28"/>
        </w:rPr>
        <w:t xml:space="preserve"> Lực</w:t>
      </w:r>
      <w:r w:rsidRPr="008D33EA">
        <w:rPr>
          <w:rFonts w:ascii="Times New Roman" w:hAnsi="Times New Roman" w:cs="Times New Roman"/>
          <w:sz w:val="28"/>
          <w:szCs w:val="28"/>
        </w:rPr>
        <w:t xml:space="preserve"> giới hạ</w:t>
      </w:r>
      <w:r w:rsidR="000B4BA5">
        <w:rPr>
          <w:rFonts w:ascii="Times New Roman" w:hAnsi="Times New Roman" w:cs="Times New Roman"/>
          <w:sz w:val="28"/>
          <w:szCs w:val="28"/>
        </w:rPr>
        <w:t>n là lực</w:t>
      </w:r>
      <w:r w:rsidRPr="008D33EA">
        <w:rPr>
          <w:rFonts w:ascii="Times New Roman" w:hAnsi="Times New Roman" w:cs="Times New Roman"/>
          <w:sz w:val="28"/>
          <w:szCs w:val="28"/>
        </w:rPr>
        <w:t xml:space="preserve"> lớn nhất mà một vật liệu</w:t>
      </w:r>
      <w:r w:rsidR="000B4BA5">
        <w:rPr>
          <w:rFonts w:ascii="Times New Roman" w:hAnsi="Times New Roman" w:cs="Times New Roman"/>
          <w:sz w:val="28"/>
          <w:szCs w:val="28"/>
        </w:rPr>
        <w:t xml:space="preserve"> </w:t>
      </w:r>
      <w:r w:rsidRPr="008D33EA">
        <w:rPr>
          <w:rFonts w:ascii="Times New Roman" w:hAnsi="Times New Roman" w:cs="Times New Roman"/>
          <w:sz w:val="28"/>
          <w:szCs w:val="28"/>
        </w:rPr>
        <w:t xml:space="preserve">có khả năng duy trì mà không có bất kỳ sai lệch so với tỉ lệ của sự </w:t>
      </w:r>
      <w:r w:rsidR="000B4BA5">
        <w:rPr>
          <w:rFonts w:ascii="Times New Roman" w:hAnsi="Times New Roman" w:cs="Times New Roman"/>
          <w:sz w:val="28"/>
          <w:szCs w:val="28"/>
        </w:rPr>
        <w:t>Lực</w:t>
      </w:r>
      <w:r w:rsidRPr="008D33EA">
        <w:rPr>
          <w:rFonts w:ascii="Times New Roman" w:hAnsi="Times New Roman" w:cs="Times New Roman"/>
          <w:sz w:val="28"/>
          <w:szCs w:val="28"/>
        </w:rPr>
        <w:t xml:space="preserve">-to-căng (Định luật Hooke) bày tỏ trong </w:t>
      </w:r>
      <w:r w:rsidR="000B4BA5">
        <w:rPr>
          <w:rFonts w:ascii="Times New Roman" w:hAnsi="Times New Roman" w:cs="Times New Roman"/>
          <w:sz w:val="28"/>
          <w:szCs w:val="28"/>
        </w:rPr>
        <w:t xml:space="preserve">áp lực </w:t>
      </w:r>
      <w:r w:rsidRPr="008D33EA">
        <w:rPr>
          <w:rFonts w:ascii="Times New Roman" w:hAnsi="Times New Roman" w:cs="Times New Roman"/>
          <w:sz w:val="28"/>
          <w:szCs w:val="28"/>
        </w:rPr>
        <w:t>mỗi đơn vị diện tích.</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4. Ý nghĩa và sử dụng</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lastRenderedPageBreak/>
        <w:t>4.1 phương pháp thử nghiệm này cung cấp thông tin về</w:t>
      </w:r>
      <w:r w:rsidR="000B4BA5">
        <w:rPr>
          <w:rFonts w:ascii="Times New Roman" w:hAnsi="Times New Roman" w:cs="Times New Roman"/>
          <w:sz w:val="28"/>
          <w:szCs w:val="28"/>
        </w:rPr>
        <w:t xml:space="preserve"> tính chất</w:t>
      </w:r>
      <w:r w:rsidRPr="008D33EA">
        <w:rPr>
          <w:rFonts w:ascii="Times New Roman" w:hAnsi="Times New Roman" w:cs="Times New Roman"/>
          <w:sz w:val="28"/>
          <w:szCs w:val="28"/>
        </w:rPr>
        <w:t xml:space="preserve"> của vật liệu </w:t>
      </w:r>
      <w:r w:rsidR="000B4BA5">
        <w:rPr>
          <w:rFonts w:ascii="Times New Roman" w:hAnsi="Times New Roman" w:cs="Times New Roman"/>
          <w:sz w:val="28"/>
          <w:szCs w:val="28"/>
        </w:rPr>
        <w:t xml:space="preserve">dẻo </w:t>
      </w:r>
      <w:r w:rsidRPr="008D33EA">
        <w:rPr>
          <w:rFonts w:ascii="Times New Roman" w:hAnsi="Times New Roman" w:cs="Times New Roman"/>
          <w:sz w:val="28"/>
          <w:szCs w:val="28"/>
        </w:rPr>
        <w:t xml:space="preserve">dưới tải trọng nén. Dữ liệu biến dạng có thể </w:t>
      </w:r>
      <w:r w:rsidR="000B4BA5">
        <w:rPr>
          <w:rFonts w:ascii="Times New Roman" w:hAnsi="Times New Roman" w:cs="Times New Roman"/>
          <w:sz w:val="28"/>
          <w:szCs w:val="28"/>
        </w:rPr>
        <w:t>ghi nhận</w:t>
      </w:r>
      <w:r w:rsidRPr="008D33EA">
        <w:rPr>
          <w:rFonts w:ascii="Times New Roman" w:hAnsi="Times New Roman" w:cs="Times New Roman"/>
          <w:sz w:val="28"/>
          <w:szCs w:val="28"/>
        </w:rPr>
        <w:t xml:space="preserve">, và từ một đường cong </w:t>
      </w:r>
      <w:r w:rsidR="000B4BA5">
        <w:rPr>
          <w:rFonts w:ascii="Times New Roman" w:hAnsi="Times New Roman" w:cs="Times New Roman"/>
          <w:sz w:val="28"/>
          <w:szCs w:val="28"/>
        </w:rPr>
        <w:t xml:space="preserve">Lực – biến dạng </w:t>
      </w:r>
      <w:r w:rsidRPr="008D33EA">
        <w:rPr>
          <w:rFonts w:ascii="Times New Roman" w:hAnsi="Times New Roman" w:cs="Times New Roman"/>
          <w:sz w:val="28"/>
          <w:szCs w:val="28"/>
        </w:rPr>
        <w:t>hoàn thành nó có thể</w:t>
      </w:r>
      <w:r w:rsidR="000B4BA5">
        <w:rPr>
          <w:rFonts w:ascii="Times New Roman" w:hAnsi="Times New Roman" w:cs="Times New Roman"/>
          <w:sz w:val="28"/>
          <w:szCs w:val="28"/>
        </w:rPr>
        <w:t xml:space="preserve"> tính toán được. Lực</w:t>
      </w:r>
      <w:r w:rsidRPr="008D33EA">
        <w:rPr>
          <w:rFonts w:ascii="Times New Roman" w:hAnsi="Times New Roman" w:cs="Times New Roman"/>
          <w:sz w:val="28"/>
          <w:szCs w:val="28"/>
        </w:rPr>
        <w:t xml:space="preserve"> tại bất kỳ tải (chẳng hạn như ứng suất nén tại tải proportionallimit hoặc cường độ nén ở tải trọng tối đa) vàtính mô đun đàn hồi hiệu quả.</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4.2 kiểm tra nén cung cấp một phương pháp tiêu chuẩn của thu thập dữ liệu cho nghiên cứu và phát triển, kiểm soát chất lượng, chấp nhận hoặc từ chối theo thông số kỹ thuật, và các mục đích đặc biệt.</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Các xét nghiệm không thể được coi là quan trọng đối với kỹ thuật</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thiết kế trong các ứng dụng rất khác nhau từ tải - thời gian</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quy mô của các thử nghiệm tiêu chuẩn. Các ứng dụng như vậy đòi hỏi thêm</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các xét nghiệm như tác động, creep, và mệt mỏi.</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4.3 Trước khi tiến hành thử nghiệm phương pháp này, tài liệu tham khảo</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nên được thực hiện cho các đặc điểm kỹ thuật của vật liệu đang được thử nghiệm.</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Bất kỳ chuẩn bị mẫu thử, điều hòa, kích thước,</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và / hoặc các thông số thử nghiệm bao gồm trong các đặc điểm kỹ thuật vật liệu</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sẽ được ưu tiên hơn những người được đề cập trong phương pháp thử nghiệm này.</w:t>
      </w:r>
    </w:p>
    <w:p w:rsid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Nếu không có thông số kỹ thuật vật liệu, sau đó các điều kiện áp dụng mặc định.</w:t>
      </w:r>
    </w:p>
    <w:p w:rsidR="000B4BA5" w:rsidRPr="008D33EA" w:rsidRDefault="000B4BA5" w:rsidP="008D33EA">
      <w:pPr>
        <w:rPr>
          <w:rFonts w:ascii="Times New Roman" w:hAnsi="Times New Roman" w:cs="Times New Roman"/>
          <w:sz w:val="28"/>
          <w:szCs w:val="28"/>
        </w:rPr>
      </w:pP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5. Thiết bị</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5.1</w:t>
      </w:r>
      <w:r w:rsidR="000B4BA5">
        <w:rPr>
          <w:rFonts w:ascii="Times New Roman" w:hAnsi="Times New Roman" w:cs="Times New Roman"/>
          <w:sz w:val="28"/>
          <w:szCs w:val="28"/>
        </w:rPr>
        <w:t xml:space="preserve"> Máy</w:t>
      </w:r>
      <w:r w:rsidRPr="008D33EA">
        <w:rPr>
          <w:rFonts w:ascii="Times New Roman" w:hAnsi="Times New Roman" w:cs="Times New Roman"/>
          <w:sz w:val="28"/>
          <w:szCs w:val="28"/>
        </w:rPr>
        <w:t xml:space="preserve"> thử nghiệ</w:t>
      </w:r>
      <w:r w:rsidR="000B4BA5">
        <w:rPr>
          <w:rFonts w:ascii="Times New Roman" w:hAnsi="Times New Roman" w:cs="Times New Roman"/>
          <w:sz w:val="28"/>
          <w:szCs w:val="28"/>
        </w:rPr>
        <w:t xml:space="preserve">m nén: </w:t>
      </w:r>
      <w:r w:rsidRPr="008D33EA">
        <w:rPr>
          <w:rFonts w:ascii="Times New Roman" w:hAnsi="Times New Roman" w:cs="Times New Roman"/>
          <w:sz w:val="28"/>
          <w:szCs w:val="28"/>
        </w:rPr>
        <w:t xml:space="preserve">máy có khả năng hoạt động ở một tốc độ </w:t>
      </w:r>
      <w:r w:rsidR="000B4BA5">
        <w:rPr>
          <w:rFonts w:ascii="Times New Roman" w:hAnsi="Times New Roman" w:cs="Times New Roman"/>
          <w:sz w:val="28"/>
          <w:szCs w:val="28"/>
        </w:rPr>
        <w:t>đều</w:t>
      </w:r>
      <w:r w:rsidRPr="008D33EA">
        <w:rPr>
          <w:rFonts w:ascii="Times New Roman" w:hAnsi="Times New Roman" w:cs="Times New Roman"/>
          <w:sz w:val="28"/>
          <w:szCs w:val="28"/>
        </w:rPr>
        <w:t xml:space="preserve"> của</w:t>
      </w:r>
      <w:r w:rsidR="000B4BA5">
        <w:rPr>
          <w:rFonts w:ascii="Times New Roman" w:hAnsi="Times New Roman" w:cs="Times New Roman"/>
          <w:sz w:val="28"/>
          <w:szCs w:val="28"/>
        </w:rPr>
        <w:t xml:space="preserve"> bàn nén</w:t>
      </w:r>
      <w:r w:rsidRPr="008D33EA">
        <w:rPr>
          <w:rFonts w:ascii="Times New Roman" w:hAnsi="Times New Roman" w:cs="Times New Roman"/>
          <w:sz w:val="28"/>
          <w:szCs w:val="28"/>
        </w:rPr>
        <w:t xml:space="preserve"> có thể được sử dụng. Một khối tải hình cầu của</w:t>
      </w:r>
      <w:r w:rsidR="000B4BA5">
        <w:rPr>
          <w:rFonts w:ascii="Times New Roman" w:hAnsi="Times New Roman" w:cs="Times New Roman"/>
          <w:sz w:val="28"/>
          <w:szCs w:val="28"/>
        </w:rPr>
        <w:t xml:space="preserve"> </w:t>
      </w:r>
      <w:r w:rsidRPr="008D33EA">
        <w:rPr>
          <w:rFonts w:ascii="Times New Roman" w:hAnsi="Times New Roman" w:cs="Times New Roman"/>
          <w:sz w:val="28"/>
          <w:szCs w:val="28"/>
        </w:rPr>
        <w:t>các bị đình chỉ, loại tự san bằng được khuyến khích cho các thượng</w:t>
      </w:r>
      <w:r w:rsidR="000B4BA5">
        <w:rPr>
          <w:rFonts w:ascii="Times New Roman" w:hAnsi="Times New Roman" w:cs="Times New Roman"/>
          <w:sz w:val="28"/>
          <w:szCs w:val="28"/>
        </w:rPr>
        <w:t xml:space="preserve"> </w:t>
      </w:r>
      <w:r w:rsidRPr="008D33EA">
        <w:rPr>
          <w:rFonts w:ascii="Times New Roman" w:hAnsi="Times New Roman" w:cs="Times New Roman"/>
          <w:sz w:val="28"/>
          <w:szCs w:val="28"/>
        </w:rPr>
        <w:t>tải trục lăn.</w:t>
      </w:r>
    </w:p>
    <w:p w:rsidR="001809AC"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5.2</w:t>
      </w:r>
      <w:r w:rsidR="000B4BA5">
        <w:rPr>
          <w:rFonts w:ascii="Times New Roman" w:hAnsi="Times New Roman" w:cs="Times New Roman"/>
          <w:sz w:val="28"/>
          <w:szCs w:val="28"/>
        </w:rPr>
        <w:t xml:space="preserve"> Chỉ số nén</w:t>
      </w:r>
      <w:r w:rsidR="001809AC">
        <w:rPr>
          <w:rFonts w:ascii="Times New Roman" w:hAnsi="Times New Roman" w:cs="Times New Roman"/>
          <w:sz w:val="28"/>
          <w:szCs w:val="28"/>
        </w:rPr>
        <w:t>:</w:t>
      </w:r>
      <w:r w:rsidR="000B4BA5">
        <w:rPr>
          <w:rFonts w:ascii="Times New Roman" w:hAnsi="Times New Roman" w:cs="Times New Roman"/>
          <w:sz w:val="28"/>
          <w:szCs w:val="28"/>
        </w:rPr>
        <w:t xml:space="preserve"> </w:t>
      </w:r>
      <w:r w:rsidR="001809AC">
        <w:rPr>
          <w:rFonts w:ascii="Times New Roman" w:hAnsi="Times New Roman" w:cs="Times New Roman"/>
          <w:sz w:val="28"/>
          <w:szCs w:val="28"/>
        </w:rPr>
        <w:t xml:space="preserve">sử </w:t>
      </w:r>
      <w:r w:rsidRPr="008D33EA">
        <w:rPr>
          <w:rFonts w:ascii="Times New Roman" w:hAnsi="Times New Roman" w:cs="Times New Roman"/>
          <w:sz w:val="28"/>
          <w:szCs w:val="28"/>
        </w:rPr>
        <w:t>dụng một cơ chế tải chỉ ra rằng</w:t>
      </w:r>
      <w:r w:rsidR="001809AC">
        <w:rPr>
          <w:rFonts w:ascii="Times New Roman" w:hAnsi="Times New Roman" w:cs="Times New Roman"/>
          <w:sz w:val="28"/>
          <w:szCs w:val="28"/>
        </w:rPr>
        <w:t xml:space="preserve"> </w:t>
      </w:r>
      <w:r w:rsidRPr="008D33EA">
        <w:rPr>
          <w:rFonts w:ascii="Times New Roman" w:hAnsi="Times New Roman" w:cs="Times New Roman"/>
          <w:sz w:val="28"/>
          <w:szCs w:val="28"/>
        </w:rPr>
        <w:t>sẽ cho phép đo với độ</w:t>
      </w:r>
      <w:r w:rsidR="001809AC">
        <w:rPr>
          <w:rFonts w:ascii="Times New Roman" w:hAnsi="Times New Roman" w:cs="Times New Roman"/>
          <w:sz w:val="28"/>
          <w:szCs w:val="28"/>
        </w:rPr>
        <w:t xml:space="preserve"> chính xác tới </w:t>
      </w:r>
      <w:r w:rsidRPr="008D33EA">
        <w:rPr>
          <w:rFonts w:ascii="Times New Roman" w:hAnsi="Times New Roman" w:cs="Times New Roman"/>
          <w:sz w:val="28"/>
          <w:szCs w:val="28"/>
        </w:rPr>
        <w:t>1%. Xác minh</w:t>
      </w:r>
      <w:r w:rsidR="001809AC">
        <w:rPr>
          <w:rFonts w:ascii="Times New Roman" w:hAnsi="Times New Roman" w:cs="Times New Roman"/>
          <w:sz w:val="28"/>
          <w:szCs w:val="28"/>
        </w:rPr>
        <w:t xml:space="preserve"> </w:t>
      </w:r>
      <w:r w:rsidRPr="008D33EA">
        <w:rPr>
          <w:rFonts w:ascii="Times New Roman" w:hAnsi="Times New Roman" w:cs="Times New Roman"/>
          <w:sz w:val="28"/>
          <w:szCs w:val="28"/>
        </w:rPr>
        <w:t xml:space="preserve">hiệu chuẩn của máy tính thử nghiệm và chỉ dẫn </w:t>
      </w:r>
      <w:r w:rsidR="001809AC">
        <w:rPr>
          <w:rFonts w:ascii="Times New Roman" w:hAnsi="Times New Roman" w:cs="Times New Roman"/>
          <w:sz w:val="28"/>
          <w:szCs w:val="28"/>
        </w:rPr>
        <w:t xml:space="preserve">sử dụng mục </w:t>
      </w:r>
      <w:r w:rsidRPr="008D33EA">
        <w:rPr>
          <w:rFonts w:ascii="Times New Roman" w:hAnsi="Times New Roman" w:cs="Times New Roman"/>
          <w:sz w:val="28"/>
          <w:szCs w:val="28"/>
        </w:rPr>
        <w:t>E 4.</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5.3</w:t>
      </w:r>
      <w:r w:rsidR="001809AC" w:rsidRPr="001809AC">
        <w:rPr>
          <w:rFonts w:ascii="Times New Roman" w:hAnsi="Times New Roman" w:cs="Times New Roman"/>
          <w:sz w:val="28"/>
          <w:szCs w:val="28"/>
        </w:rPr>
        <w:t xml:space="preserve"> </w:t>
      </w:r>
      <w:r w:rsidR="001809AC" w:rsidRPr="008D33EA">
        <w:rPr>
          <w:rFonts w:ascii="Times New Roman" w:hAnsi="Times New Roman" w:cs="Times New Roman"/>
          <w:sz w:val="28"/>
          <w:szCs w:val="28"/>
        </w:rPr>
        <w:t xml:space="preserve">Chỉ số </w:t>
      </w:r>
      <w:r w:rsidR="001809AC">
        <w:rPr>
          <w:rFonts w:ascii="Times New Roman" w:hAnsi="Times New Roman" w:cs="Times New Roman"/>
          <w:sz w:val="28"/>
          <w:szCs w:val="28"/>
        </w:rPr>
        <w:t xml:space="preserve"> </w:t>
      </w:r>
      <w:r w:rsidRPr="008D33EA">
        <w:rPr>
          <w:rFonts w:ascii="Times New Roman" w:hAnsi="Times New Roman" w:cs="Times New Roman"/>
          <w:sz w:val="28"/>
          <w:szCs w:val="28"/>
        </w:rPr>
        <w:t>biến dạng chỉ</w:t>
      </w:r>
      <w:r w:rsidR="001809AC">
        <w:rPr>
          <w:rFonts w:ascii="Times New Roman" w:hAnsi="Times New Roman" w:cs="Times New Roman"/>
          <w:sz w:val="28"/>
          <w:szCs w:val="28"/>
        </w:rPr>
        <w:t xml:space="preserve"> </w:t>
      </w:r>
      <w:r w:rsidRPr="008D33EA">
        <w:rPr>
          <w:rFonts w:ascii="Times New Roman" w:hAnsi="Times New Roman" w:cs="Times New Roman"/>
          <w:sz w:val="28"/>
          <w:szCs w:val="28"/>
        </w:rPr>
        <w:t>cơ chế đó sẽ cho phép đo đến độ chính xác</w:t>
      </w:r>
      <w:r w:rsidR="001809AC">
        <w:rPr>
          <w:rFonts w:ascii="Times New Roman" w:hAnsi="Times New Roman" w:cs="Times New Roman"/>
          <w:sz w:val="28"/>
          <w:szCs w:val="28"/>
        </w:rPr>
        <w:t xml:space="preserve"> </w:t>
      </w:r>
      <w:r w:rsidRPr="008D33EA">
        <w:rPr>
          <w:rFonts w:ascii="Times New Roman" w:hAnsi="Times New Roman" w:cs="Times New Roman"/>
          <w:sz w:val="28"/>
          <w:szCs w:val="28"/>
        </w:rPr>
        <w:t>0,1%.</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5.4</w:t>
      </w:r>
      <w:r w:rsidR="001809AC">
        <w:rPr>
          <w:rFonts w:ascii="Times New Roman" w:hAnsi="Times New Roman" w:cs="Times New Roman"/>
          <w:sz w:val="28"/>
          <w:szCs w:val="28"/>
        </w:rPr>
        <w:t>đồng hồ chỉ thị biến dạng, caliper, sai số</w:t>
      </w:r>
      <w:r w:rsidRPr="008D33EA">
        <w:rPr>
          <w:rFonts w:ascii="Times New Roman" w:hAnsi="Times New Roman" w:cs="Times New Roman"/>
          <w:sz w:val="28"/>
          <w:szCs w:val="28"/>
        </w:rPr>
        <w:t>1%.</w:t>
      </w:r>
    </w:p>
    <w:p w:rsidR="008D33EA" w:rsidRPr="008D33EA" w:rsidRDefault="001809AC" w:rsidP="008D33EA">
      <w:pPr>
        <w:rPr>
          <w:rFonts w:ascii="Times New Roman" w:hAnsi="Times New Roman" w:cs="Times New Roman"/>
          <w:sz w:val="28"/>
          <w:szCs w:val="28"/>
        </w:rPr>
      </w:pPr>
      <w:r>
        <w:rPr>
          <w:rFonts w:ascii="Times New Roman" w:hAnsi="Times New Roman" w:cs="Times New Roman"/>
          <w:sz w:val="28"/>
          <w:szCs w:val="28"/>
        </w:rPr>
        <w:t>Chú thích 2 :</w:t>
      </w:r>
      <w:r w:rsidR="008D33EA" w:rsidRPr="008D33EA">
        <w:rPr>
          <w:rFonts w:ascii="Times New Roman" w:hAnsi="Times New Roman" w:cs="Times New Roman"/>
          <w:sz w:val="28"/>
          <w:szCs w:val="28"/>
        </w:rPr>
        <w:t xml:space="preserve">Mặc dù việc sử dụng các thiết bị đo quay số hoặc ghi </w:t>
      </w:r>
      <w:r>
        <w:rPr>
          <w:rFonts w:ascii="Times New Roman" w:hAnsi="Times New Roman" w:cs="Times New Roman"/>
          <w:sz w:val="28"/>
          <w:szCs w:val="28"/>
        </w:rPr>
        <w:t>lại quá trình</w:t>
      </w:r>
      <w:r w:rsidR="008D33EA" w:rsidRPr="008D33EA">
        <w:rPr>
          <w:rFonts w:ascii="Times New Roman" w:hAnsi="Times New Roman" w:cs="Times New Roman"/>
          <w:sz w:val="28"/>
          <w:szCs w:val="28"/>
        </w:rPr>
        <w:t xml:space="preserve"> tự động</w:t>
      </w:r>
      <w:r>
        <w:rPr>
          <w:rFonts w:ascii="Times New Roman" w:hAnsi="Times New Roman" w:cs="Times New Roman"/>
          <w:sz w:val="28"/>
          <w:szCs w:val="28"/>
        </w:rPr>
        <w:t xml:space="preserve"> </w:t>
      </w:r>
      <w:r w:rsidR="008D33EA" w:rsidRPr="008D33EA">
        <w:rPr>
          <w:rFonts w:ascii="Times New Roman" w:hAnsi="Times New Roman" w:cs="Times New Roman"/>
          <w:sz w:val="28"/>
          <w:szCs w:val="28"/>
        </w:rPr>
        <w:t xml:space="preserve">đo </w:t>
      </w:r>
      <w:r>
        <w:rPr>
          <w:rFonts w:ascii="Times New Roman" w:hAnsi="Times New Roman" w:cs="Times New Roman"/>
          <w:sz w:val="28"/>
          <w:szCs w:val="28"/>
        </w:rPr>
        <w:t>biến dạng</w:t>
      </w:r>
      <w:r w:rsidR="008D33EA" w:rsidRPr="008D33EA">
        <w:rPr>
          <w:rFonts w:ascii="Times New Roman" w:hAnsi="Times New Roman" w:cs="Times New Roman"/>
          <w:sz w:val="28"/>
          <w:szCs w:val="28"/>
        </w:rPr>
        <w:t xml:space="preserve"> và do đó có được biến dạng phù hợp với</w:t>
      </w:r>
      <w:r>
        <w:rPr>
          <w:rFonts w:ascii="Times New Roman" w:hAnsi="Times New Roman" w:cs="Times New Roman"/>
          <w:sz w:val="28"/>
          <w:szCs w:val="28"/>
        </w:rPr>
        <w:t xml:space="preserve"> </w:t>
      </w:r>
      <w:r w:rsidR="008D33EA" w:rsidRPr="008D33EA">
        <w:rPr>
          <w:rFonts w:ascii="Times New Roman" w:hAnsi="Times New Roman" w:cs="Times New Roman"/>
          <w:sz w:val="28"/>
          <w:szCs w:val="28"/>
        </w:rPr>
        <w:t>phương pháp thử nghiệm này, nó sẽ được chỉ ra rằng điều này là không chính xác</w:t>
      </w:r>
      <w:r>
        <w:rPr>
          <w:rFonts w:ascii="Times New Roman" w:hAnsi="Times New Roman" w:cs="Times New Roman"/>
          <w:sz w:val="28"/>
          <w:szCs w:val="28"/>
        </w:rPr>
        <w:t xml:space="preserve"> </w:t>
      </w:r>
      <w:r w:rsidR="008D33EA" w:rsidRPr="008D33EA">
        <w:rPr>
          <w:rFonts w:ascii="Times New Roman" w:hAnsi="Times New Roman" w:cs="Times New Roman"/>
          <w:sz w:val="28"/>
          <w:szCs w:val="28"/>
        </w:rPr>
        <w:t>so sánh với việc sử dụng các thiết bị dòng đo gắn trên</w:t>
      </w:r>
      <w:r>
        <w:rPr>
          <w:rFonts w:ascii="Times New Roman" w:hAnsi="Times New Roman" w:cs="Times New Roman"/>
          <w:sz w:val="28"/>
          <w:szCs w:val="28"/>
        </w:rPr>
        <w:t xml:space="preserve"> </w:t>
      </w:r>
      <w:r w:rsidR="008D33EA" w:rsidRPr="008D33EA">
        <w:rPr>
          <w:rFonts w:ascii="Times New Roman" w:hAnsi="Times New Roman" w:cs="Times New Roman"/>
          <w:sz w:val="28"/>
          <w:szCs w:val="28"/>
        </w:rPr>
        <w:t xml:space="preserve">mẫu. Việc sử dụng của </w:t>
      </w:r>
      <w:r>
        <w:rPr>
          <w:rFonts w:ascii="Times New Roman" w:hAnsi="Times New Roman" w:cs="Times New Roman"/>
          <w:sz w:val="28"/>
          <w:szCs w:val="28"/>
        </w:rPr>
        <w:t>đo biến dạng</w:t>
      </w:r>
      <w:r w:rsidR="008D33EA" w:rsidRPr="008D33EA">
        <w:rPr>
          <w:rFonts w:ascii="Times New Roman" w:hAnsi="Times New Roman" w:cs="Times New Roman"/>
          <w:sz w:val="28"/>
          <w:szCs w:val="28"/>
        </w:rPr>
        <w:t xml:space="preserve"> để có được sự </w:t>
      </w:r>
      <w:r>
        <w:rPr>
          <w:rFonts w:ascii="Times New Roman" w:hAnsi="Times New Roman" w:cs="Times New Roman"/>
          <w:sz w:val="28"/>
          <w:szCs w:val="28"/>
        </w:rPr>
        <w:t>l</w:t>
      </w:r>
      <w:r w:rsidR="000B4BA5">
        <w:rPr>
          <w:rFonts w:ascii="Times New Roman" w:hAnsi="Times New Roman" w:cs="Times New Roman"/>
          <w:sz w:val="28"/>
          <w:szCs w:val="28"/>
        </w:rPr>
        <w:t>ực</w:t>
      </w:r>
      <w:r w:rsidR="008D33EA" w:rsidRPr="008D33EA">
        <w:rPr>
          <w:rFonts w:ascii="Times New Roman" w:hAnsi="Times New Roman" w:cs="Times New Roman"/>
          <w:sz w:val="28"/>
          <w:szCs w:val="28"/>
        </w:rPr>
        <w:t xml:space="preserve"> dẫn đến giá trị</w:t>
      </w:r>
      <w:r>
        <w:rPr>
          <w:rFonts w:ascii="Times New Roman" w:hAnsi="Times New Roman" w:cs="Times New Roman"/>
          <w:sz w:val="28"/>
          <w:szCs w:val="28"/>
        </w:rPr>
        <w:t xml:space="preserve"> </w:t>
      </w:r>
      <w:r w:rsidR="008D33EA" w:rsidRPr="008D33EA">
        <w:rPr>
          <w:rFonts w:ascii="Times New Roman" w:hAnsi="Times New Roman" w:cs="Times New Roman"/>
          <w:sz w:val="28"/>
          <w:szCs w:val="28"/>
        </w:rPr>
        <w:t>của môđun đàn hồi có biến động đáng kể, và các giá trị</w:t>
      </w:r>
      <w:r>
        <w:rPr>
          <w:rFonts w:ascii="Times New Roman" w:hAnsi="Times New Roman" w:cs="Times New Roman"/>
          <w:sz w:val="28"/>
          <w:szCs w:val="28"/>
        </w:rPr>
        <w:t xml:space="preserve"> </w:t>
      </w:r>
      <w:r w:rsidR="008D33EA" w:rsidRPr="008D33EA">
        <w:rPr>
          <w:rFonts w:ascii="Times New Roman" w:hAnsi="Times New Roman" w:cs="Times New Roman"/>
          <w:sz w:val="28"/>
          <w:szCs w:val="28"/>
        </w:rPr>
        <w:t>có lẽ chỉ có một phần mười của những người thu được bằng cách đo biến dạng trực tiếp</w:t>
      </w:r>
      <w:r>
        <w:rPr>
          <w:rFonts w:ascii="Times New Roman" w:hAnsi="Times New Roman" w:cs="Times New Roman"/>
          <w:sz w:val="28"/>
          <w:szCs w:val="28"/>
        </w:rPr>
        <w:t xml:space="preserve"> </w:t>
      </w:r>
      <w:r w:rsidR="008D33EA" w:rsidRPr="008D33EA">
        <w:rPr>
          <w:rFonts w:ascii="Times New Roman" w:hAnsi="Times New Roman" w:cs="Times New Roman"/>
          <w:sz w:val="28"/>
          <w:szCs w:val="28"/>
        </w:rPr>
        <w:t>mẫu vật.</w:t>
      </w:r>
      <w:r>
        <w:rPr>
          <w:rFonts w:ascii="Times New Roman" w:hAnsi="Times New Roman" w:cs="Times New Roman"/>
          <w:sz w:val="28"/>
          <w:szCs w:val="28"/>
        </w:rPr>
        <w:t>( đo trực tiếp mẫu vật, không đo hành trình bàn nén)</w:t>
      </w:r>
    </w:p>
    <w:p w:rsidR="008D33EA" w:rsidRDefault="008D33EA" w:rsidP="008D33EA">
      <w:pPr>
        <w:rPr>
          <w:rFonts w:ascii="Times New Roman" w:hAnsi="Times New Roman" w:cs="Times New Roman"/>
          <w:sz w:val="28"/>
          <w:szCs w:val="28"/>
        </w:rPr>
      </w:pPr>
      <w:r w:rsidRPr="00E422CB">
        <w:rPr>
          <w:rFonts w:ascii="Times New Roman" w:hAnsi="Times New Roman" w:cs="Times New Roman"/>
          <w:sz w:val="28"/>
          <w:szCs w:val="28"/>
        </w:rPr>
        <w:lastRenderedPageBreak/>
        <w:t xml:space="preserve">6. Kiểm tra mẫu thử </w:t>
      </w:r>
    </w:p>
    <w:p w:rsidR="008D33EA" w:rsidRDefault="008D33EA" w:rsidP="008D33EA">
      <w:pPr>
        <w:rPr>
          <w:rFonts w:ascii="Times New Roman" w:hAnsi="Times New Roman" w:cs="Times New Roman"/>
          <w:sz w:val="28"/>
          <w:szCs w:val="28"/>
        </w:rPr>
      </w:pPr>
      <w:r w:rsidRPr="00E422CB">
        <w:rPr>
          <w:rFonts w:ascii="Times New Roman" w:hAnsi="Times New Roman" w:cs="Times New Roman"/>
          <w:sz w:val="28"/>
          <w:szCs w:val="28"/>
        </w:rPr>
        <w:t>6.1 Các mẫu thử sẽ được hình vuông hoặc tròn với</w:t>
      </w:r>
      <w:r>
        <w:rPr>
          <w:rFonts w:ascii="Times New Roman" w:hAnsi="Times New Roman" w:cs="Times New Roman"/>
          <w:sz w:val="28"/>
          <w:szCs w:val="28"/>
        </w:rPr>
        <w:t xml:space="preserve"> diện tích</w:t>
      </w:r>
      <w:r w:rsidRPr="00E422CB">
        <w:rPr>
          <w:rFonts w:ascii="Times New Roman" w:hAnsi="Times New Roman" w:cs="Times New Roman"/>
          <w:sz w:val="28"/>
          <w:szCs w:val="28"/>
        </w:rPr>
        <w:t xml:space="preserve"> tối thiểu là 25,8 cm </w:t>
      </w:r>
      <w:r w:rsidRPr="00E422CB">
        <w:rPr>
          <w:rFonts w:ascii="Times New Roman" w:hAnsi="Times New Roman" w:cs="Times New Roman"/>
          <w:sz w:val="28"/>
          <w:szCs w:val="28"/>
          <w:vertAlign w:val="superscript"/>
        </w:rPr>
        <w:t>2</w:t>
      </w:r>
      <w:r w:rsidRPr="00E422CB">
        <w:rPr>
          <w:rFonts w:ascii="Times New Roman" w:hAnsi="Times New Roman" w:cs="Times New Roman"/>
          <w:sz w:val="28"/>
          <w:szCs w:val="28"/>
        </w:rPr>
        <w:t xml:space="preserve"> (4 in</w:t>
      </w:r>
      <w:r w:rsidRPr="00E422CB">
        <w:rPr>
          <w:rFonts w:ascii="Times New Roman" w:hAnsi="Times New Roman" w:cs="Times New Roman"/>
          <w:sz w:val="28"/>
          <w:szCs w:val="28"/>
          <w:vertAlign w:val="superscript"/>
        </w:rPr>
        <w:t>2</w:t>
      </w:r>
      <w:r w:rsidRPr="00E422CB">
        <w:rPr>
          <w:rFonts w:ascii="Times New Roman" w:hAnsi="Times New Roman" w:cs="Times New Roman"/>
          <w:sz w:val="28"/>
          <w:szCs w:val="28"/>
        </w:rPr>
        <w:t xml:space="preserve"> ) Và tối đa 232 cm </w:t>
      </w:r>
      <w:r w:rsidRPr="00E422CB">
        <w:rPr>
          <w:rFonts w:ascii="Times New Roman" w:hAnsi="Times New Roman" w:cs="Times New Roman"/>
          <w:sz w:val="28"/>
          <w:szCs w:val="28"/>
          <w:vertAlign w:val="superscript"/>
        </w:rPr>
        <w:t>2</w:t>
      </w:r>
      <w:r>
        <w:rPr>
          <w:rFonts w:ascii="Times New Roman" w:hAnsi="Times New Roman" w:cs="Times New Roman"/>
          <w:sz w:val="28"/>
          <w:szCs w:val="28"/>
        </w:rPr>
        <w:t xml:space="preserve"> (36</w:t>
      </w:r>
      <w:r w:rsidRPr="00E422CB">
        <w:rPr>
          <w:rFonts w:ascii="Times New Roman" w:hAnsi="Times New Roman" w:cs="Times New Roman"/>
          <w:sz w:val="28"/>
          <w:szCs w:val="28"/>
        </w:rPr>
        <w:t xml:space="preserve"> </w:t>
      </w:r>
      <w:r>
        <w:rPr>
          <w:rFonts w:ascii="Times New Roman" w:hAnsi="Times New Roman" w:cs="Times New Roman"/>
          <w:sz w:val="28"/>
          <w:szCs w:val="28"/>
        </w:rPr>
        <w:t>in</w:t>
      </w:r>
      <w:r w:rsidRPr="00E422CB">
        <w:rPr>
          <w:rFonts w:ascii="Times New Roman" w:hAnsi="Times New Roman" w:cs="Times New Roman"/>
          <w:sz w:val="28"/>
          <w:szCs w:val="28"/>
          <w:vertAlign w:val="superscript"/>
        </w:rPr>
        <w:t>2</w:t>
      </w:r>
      <w:r>
        <w:rPr>
          <w:rFonts w:ascii="Times New Roman" w:hAnsi="Times New Roman" w:cs="Times New Roman"/>
          <w:sz w:val="28"/>
          <w:szCs w:val="28"/>
        </w:rPr>
        <w:t xml:space="preserve"> )</w:t>
      </w:r>
      <w:r w:rsidRPr="00E422CB">
        <w:rPr>
          <w:rFonts w:ascii="Times New Roman" w:hAnsi="Times New Roman" w:cs="Times New Roman"/>
          <w:sz w:val="28"/>
          <w:szCs w:val="28"/>
        </w:rPr>
        <w:t xml:space="preserve">. Chiều cao tối thiểu là 25,4 mm (1 in.) và chiều cao tối đa là không lớn hơn chiều rộng hoặc đường kính của mẫu vật. </w:t>
      </w:r>
      <w:r>
        <w:rPr>
          <w:rFonts w:ascii="Times New Roman" w:hAnsi="Times New Roman" w:cs="Times New Roman"/>
          <w:sz w:val="28"/>
          <w:szCs w:val="28"/>
        </w:rPr>
        <w:t>Nên đặt mẫu vậy sao cho khi kết thúc tải hai mặt vẫn song song với nhau</w:t>
      </w:r>
      <w:r w:rsidRPr="00E422CB">
        <w:rPr>
          <w:rFonts w:ascii="Times New Roman" w:hAnsi="Times New Roman" w:cs="Times New Roman"/>
          <w:sz w:val="28"/>
          <w:szCs w:val="28"/>
        </w:rPr>
        <w:t>.</w:t>
      </w:r>
    </w:p>
    <w:p w:rsidR="008D33EA" w:rsidRDefault="008D33EA" w:rsidP="008D33EA">
      <w:pPr>
        <w:rPr>
          <w:rFonts w:ascii="Times New Roman" w:hAnsi="Times New Roman" w:cs="Times New Roman"/>
          <w:sz w:val="28"/>
          <w:szCs w:val="28"/>
        </w:rPr>
      </w:pPr>
      <w:r w:rsidRPr="00E422CB">
        <w:rPr>
          <w:rFonts w:ascii="Times New Roman" w:hAnsi="Times New Roman" w:cs="Times New Roman"/>
          <w:sz w:val="28"/>
          <w:szCs w:val="28"/>
        </w:rPr>
        <w:t xml:space="preserve"> LƯU Ý</w:t>
      </w:r>
      <w:r>
        <w:rPr>
          <w:rFonts w:ascii="Times New Roman" w:hAnsi="Times New Roman" w:cs="Times New Roman"/>
          <w:sz w:val="28"/>
          <w:szCs w:val="28"/>
        </w:rPr>
        <w:t xml:space="preserve"> 3:</w:t>
      </w:r>
      <w:r w:rsidRPr="00E422CB">
        <w:rPr>
          <w:rFonts w:ascii="Times New Roman" w:hAnsi="Times New Roman" w:cs="Times New Roman"/>
          <w:sz w:val="28"/>
          <w:szCs w:val="28"/>
        </w:rPr>
        <w:t xml:space="preserve"> nhự</w:t>
      </w:r>
      <w:r>
        <w:rPr>
          <w:rFonts w:ascii="Times New Roman" w:hAnsi="Times New Roman" w:cs="Times New Roman"/>
          <w:sz w:val="28"/>
          <w:szCs w:val="28"/>
        </w:rPr>
        <w:t xml:space="preserve">a Cellular </w:t>
      </w:r>
      <w:r w:rsidRPr="00E422CB">
        <w:rPr>
          <w:rFonts w:ascii="Times New Roman" w:hAnsi="Times New Roman" w:cs="Times New Roman"/>
          <w:sz w:val="28"/>
          <w:szCs w:val="28"/>
        </w:rPr>
        <w:t>vật liệu</w:t>
      </w:r>
      <w:r>
        <w:rPr>
          <w:rFonts w:ascii="Times New Roman" w:hAnsi="Times New Roman" w:cs="Times New Roman"/>
          <w:sz w:val="28"/>
          <w:szCs w:val="28"/>
        </w:rPr>
        <w:t xml:space="preserve"> không đẳng hướng</w:t>
      </w:r>
      <w:r w:rsidRPr="00E422CB">
        <w:rPr>
          <w:rFonts w:ascii="Times New Roman" w:hAnsi="Times New Roman" w:cs="Times New Roman"/>
          <w:sz w:val="28"/>
          <w:szCs w:val="28"/>
        </w:rPr>
        <w:t>, và nén mô đun có thể xuất hiện</w:t>
      </w:r>
      <w:r>
        <w:rPr>
          <w:rFonts w:ascii="Times New Roman" w:hAnsi="Times New Roman" w:cs="Times New Roman"/>
          <w:sz w:val="28"/>
          <w:szCs w:val="28"/>
        </w:rPr>
        <w:t xml:space="preserve"> nhiều kết quả</w:t>
      </w:r>
      <w:r w:rsidRPr="00E422CB">
        <w:rPr>
          <w:rFonts w:ascii="Times New Roman" w:hAnsi="Times New Roman" w:cs="Times New Roman"/>
          <w:sz w:val="28"/>
          <w:szCs w:val="28"/>
        </w:rPr>
        <w:t xml:space="preserve"> khác nhau đáng kể, tùy thuộc vào các điều kiện kiểm tra, đặc biệt là độ dày thử nghiệm. Tất cả dữ liệu được so sánh phải được lấy bằng cách sử dụng điều kiện thử nghiệm thông thường.</w:t>
      </w:r>
    </w:p>
    <w:p w:rsidR="008D33EA" w:rsidRDefault="008D33EA" w:rsidP="008D33EA">
      <w:pPr>
        <w:rPr>
          <w:rFonts w:ascii="Times New Roman" w:hAnsi="Times New Roman" w:cs="Times New Roman"/>
          <w:sz w:val="28"/>
          <w:szCs w:val="28"/>
        </w:rPr>
      </w:pPr>
      <w:r w:rsidRPr="00E422CB">
        <w:rPr>
          <w:rFonts w:ascii="Times New Roman" w:hAnsi="Times New Roman" w:cs="Times New Roman"/>
          <w:sz w:val="28"/>
          <w:szCs w:val="28"/>
        </w:rPr>
        <w:t xml:space="preserve"> 6.2 Tất cả các bề mặt của mẫu vật sẽ được nhìn thấy </w:t>
      </w:r>
      <w:r>
        <w:rPr>
          <w:rFonts w:ascii="Times New Roman" w:hAnsi="Times New Roman" w:cs="Times New Roman"/>
          <w:sz w:val="28"/>
          <w:szCs w:val="28"/>
        </w:rPr>
        <w:t xml:space="preserve">rõ </w:t>
      </w:r>
      <w:r w:rsidRPr="00E422CB">
        <w:rPr>
          <w:rFonts w:ascii="Times New Roman" w:hAnsi="Times New Roman" w:cs="Times New Roman"/>
          <w:sz w:val="28"/>
          <w:szCs w:val="28"/>
        </w:rPr>
        <w:t xml:space="preserve">sai sót hoặc không </w:t>
      </w:r>
      <w:r>
        <w:rPr>
          <w:rFonts w:ascii="Times New Roman" w:hAnsi="Times New Roman" w:cs="Times New Roman"/>
          <w:sz w:val="28"/>
          <w:szCs w:val="28"/>
        </w:rPr>
        <w:t>khuyết tật</w:t>
      </w:r>
      <w:r w:rsidRPr="00E422CB">
        <w:rPr>
          <w:rFonts w:ascii="Times New Roman" w:hAnsi="Times New Roman" w:cs="Times New Roman"/>
          <w:sz w:val="28"/>
          <w:szCs w:val="28"/>
        </w:rPr>
        <w:t xml:space="preserve">. Nếu nó là cần thiết để đặt </w:t>
      </w:r>
      <w:r>
        <w:rPr>
          <w:rFonts w:ascii="Times New Roman" w:hAnsi="Times New Roman" w:cs="Times New Roman"/>
          <w:sz w:val="28"/>
          <w:szCs w:val="28"/>
        </w:rPr>
        <w:t>khuôn rãnh</w:t>
      </w:r>
      <w:r w:rsidRPr="00E422CB">
        <w:rPr>
          <w:rFonts w:ascii="Times New Roman" w:hAnsi="Times New Roman" w:cs="Times New Roman"/>
          <w:sz w:val="28"/>
          <w:szCs w:val="28"/>
        </w:rPr>
        <w:t xml:space="preserve"> trên mẫu vật, điều này sẽ được thực hiện để không làm ảnh hưởng đến bề mặt của mẫu vật. </w:t>
      </w:r>
    </w:p>
    <w:p w:rsidR="008D33EA" w:rsidRDefault="008D33EA" w:rsidP="008D33EA">
      <w:pPr>
        <w:rPr>
          <w:rFonts w:ascii="Times New Roman" w:hAnsi="Times New Roman" w:cs="Times New Roman"/>
          <w:sz w:val="28"/>
          <w:szCs w:val="28"/>
        </w:rPr>
      </w:pPr>
      <w:r w:rsidRPr="00E422CB">
        <w:rPr>
          <w:rFonts w:ascii="Times New Roman" w:hAnsi="Times New Roman" w:cs="Times New Roman"/>
          <w:sz w:val="28"/>
          <w:szCs w:val="28"/>
        </w:rPr>
        <w:t xml:space="preserve">6.3 Nếu vật liệu bị nghi ngờ là bất đẳng hướng, các hướng tải nén phải được xác định tương đối </w:t>
      </w:r>
      <w:r>
        <w:rPr>
          <w:rFonts w:ascii="Times New Roman" w:hAnsi="Times New Roman" w:cs="Times New Roman"/>
          <w:sz w:val="28"/>
          <w:szCs w:val="28"/>
        </w:rPr>
        <w:t>về</w:t>
      </w:r>
      <w:r w:rsidRPr="00E422CB">
        <w:rPr>
          <w:rFonts w:ascii="Times New Roman" w:hAnsi="Times New Roman" w:cs="Times New Roman"/>
          <w:sz w:val="28"/>
          <w:szCs w:val="28"/>
        </w:rPr>
        <w:t xml:space="preserve"> hướng nghi ngờ của bất đẳng hướng.</w:t>
      </w:r>
    </w:p>
    <w:p w:rsidR="008D33EA" w:rsidRDefault="008D33EA" w:rsidP="008D33EA">
      <w:pPr>
        <w:rPr>
          <w:rFonts w:ascii="Times New Roman" w:hAnsi="Times New Roman" w:cs="Times New Roman"/>
          <w:sz w:val="28"/>
          <w:szCs w:val="28"/>
        </w:rPr>
      </w:pPr>
      <w:r>
        <w:rPr>
          <w:rFonts w:ascii="Times New Roman" w:hAnsi="Times New Roman" w:cs="Times New Roman"/>
          <w:sz w:val="28"/>
          <w:szCs w:val="28"/>
        </w:rPr>
        <w:t xml:space="preserve"> 6.4 T</w:t>
      </w:r>
      <w:r w:rsidRPr="00E422CB">
        <w:rPr>
          <w:rFonts w:ascii="Times New Roman" w:hAnsi="Times New Roman" w:cs="Times New Roman"/>
          <w:sz w:val="28"/>
          <w:szCs w:val="28"/>
        </w:rPr>
        <w:t xml:space="preserve">ối thiểu năm mẫu vật sẽ được thử nghiệm cho mỗi </w:t>
      </w:r>
      <w:r>
        <w:rPr>
          <w:rFonts w:ascii="Times New Roman" w:hAnsi="Times New Roman" w:cs="Times New Roman"/>
          <w:sz w:val="28"/>
          <w:szCs w:val="28"/>
        </w:rPr>
        <w:t xml:space="preserve">tổ </w:t>
      </w:r>
      <w:r w:rsidRPr="00E422CB">
        <w:rPr>
          <w:rFonts w:ascii="Times New Roman" w:hAnsi="Times New Roman" w:cs="Times New Roman"/>
          <w:sz w:val="28"/>
          <w:szCs w:val="28"/>
        </w:rPr>
        <w:t>mẫu. Mẫu vật mà thất bại tại một số lỗ hổng rõ ràng nên loại bỏ</w:t>
      </w:r>
      <w:r>
        <w:rPr>
          <w:rFonts w:ascii="Times New Roman" w:hAnsi="Times New Roman" w:cs="Times New Roman"/>
          <w:sz w:val="28"/>
          <w:szCs w:val="28"/>
        </w:rPr>
        <w:t xml:space="preserve"> và thực hiện </w:t>
      </w:r>
      <w:r w:rsidRPr="00E422CB">
        <w:rPr>
          <w:rFonts w:ascii="Times New Roman" w:hAnsi="Times New Roman" w:cs="Times New Roman"/>
          <w:sz w:val="28"/>
          <w:szCs w:val="28"/>
        </w:rPr>
        <w:t xml:space="preserve">lại được </w:t>
      </w:r>
      <w:r>
        <w:rPr>
          <w:rFonts w:ascii="Times New Roman" w:hAnsi="Times New Roman" w:cs="Times New Roman"/>
          <w:sz w:val="28"/>
          <w:szCs w:val="28"/>
        </w:rPr>
        <w:t>thí nghiệm</w:t>
      </w:r>
      <w:r w:rsidRPr="00E422CB">
        <w:rPr>
          <w:rFonts w:ascii="Times New Roman" w:hAnsi="Times New Roman" w:cs="Times New Roman"/>
          <w:sz w:val="28"/>
          <w:szCs w:val="28"/>
        </w:rPr>
        <w:t xml:space="preserve">, trừ khi sai sót như vậy tạo thành một </w:t>
      </w:r>
      <w:r>
        <w:rPr>
          <w:rFonts w:ascii="Times New Roman" w:hAnsi="Times New Roman" w:cs="Times New Roman"/>
          <w:sz w:val="28"/>
          <w:szCs w:val="28"/>
        </w:rPr>
        <w:t>đề tài mà</w:t>
      </w:r>
      <w:r w:rsidRPr="00E422CB">
        <w:rPr>
          <w:rFonts w:ascii="Times New Roman" w:hAnsi="Times New Roman" w:cs="Times New Roman"/>
          <w:sz w:val="28"/>
          <w:szCs w:val="28"/>
        </w:rPr>
        <w:t xml:space="preserve"> ảnh hưởng củ</w:t>
      </w:r>
      <w:r>
        <w:rPr>
          <w:rFonts w:ascii="Times New Roman" w:hAnsi="Times New Roman" w:cs="Times New Roman"/>
          <w:sz w:val="28"/>
          <w:szCs w:val="28"/>
        </w:rPr>
        <w:t>a nó là</w:t>
      </w:r>
      <w:r w:rsidRPr="00E422CB">
        <w:rPr>
          <w:rFonts w:ascii="Times New Roman" w:hAnsi="Times New Roman" w:cs="Times New Roman"/>
          <w:sz w:val="28"/>
          <w:szCs w:val="28"/>
        </w:rPr>
        <w:t xml:space="preserve"> để nghiên cứu</w:t>
      </w:r>
    </w:p>
    <w:p w:rsidR="008D33EA" w:rsidRDefault="008D33EA" w:rsidP="008D33EA">
      <w:pPr>
        <w:rPr>
          <w:rFonts w:ascii="Times New Roman" w:hAnsi="Times New Roman" w:cs="Times New Roman"/>
          <w:sz w:val="28"/>
          <w:szCs w:val="28"/>
        </w:rPr>
      </w:pP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7. nhiệt độ</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7.1-Điều kiện kiểm tra mẫu vật tại 23</w:t>
      </w:r>
      <w:r w:rsidR="001809AC">
        <w:rPr>
          <w:rFonts w:ascii="Times New Roman" w:hAnsi="Times New Roman" w:cs="Times New Roman"/>
          <w:sz w:val="28"/>
          <w:szCs w:val="28"/>
        </w:rPr>
        <w:t xml:space="preserve"> +/- </w:t>
      </w:r>
      <w:r w:rsidRPr="008D33EA">
        <w:rPr>
          <w:rFonts w:ascii="Times New Roman" w:hAnsi="Times New Roman" w:cs="Times New Roman"/>
          <w:sz w:val="28"/>
          <w:szCs w:val="28"/>
        </w:rPr>
        <w:t>2 ° C (73.463.6 ° F) và độ ẩm tương đối 5065% cho không ít</w:t>
      </w:r>
      <w:r w:rsidR="001809AC">
        <w:rPr>
          <w:rFonts w:ascii="Times New Roman" w:hAnsi="Times New Roman" w:cs="Times New Roman"/>
          <w:sz w:val="28"/>
          <w:szCs w:val="28"/>
        </w:rPr>
        <w:t xml:space="preserve"> </w:t>
      </w:r>
      <w:r w:rsidRPr="008D33EA">
        <w:rPr>
          <w:rFonts w:ascii="Times New Roman" w:hAnsi="Times New Roman" w:cs="Times New Roman"/>
          <w:sz w:val="28"/>
          <w:szCs w:val="28"/>
        </w:rPr>
        <w:t>hơn 40 giờ trước khi thử nghiệm phù hợp với Quy trình A</w:t>
      </w:r>
      <w:r w:rsidR="001809AC">
        <w:rPr>
          <w:rFonts w:ascii="Times New Roman" w:hAnsi="Times New Roman" w:cs="Times New Roman"/>
          <w:sz w:val="28"/>
          <w:szCs w:val="28"/>
        </w:rPr>
        <w:t xml:space="preserve"> </w:t>
      </w:r>
      <w:r w:rsidRPr="008D33EA">
        <w:rPr>
          <w:rFonts w:ascii="Times New Roman" w:hAnsi="Times New Roman" w:cs="Times New Roman"/>
          <w:sz w:val="28"/>
          <w:szCs w:val="28"/>
        </w:rPr>
        <w:t>Thực hành D 618, trừ trường hợp quy định tại hợp đồng hoặc</w:t>
      </w:r>
      <w:r w:rsidR="001809AC">
        <w:rPr>
          <w:rFonts w:ascii="Times New Roman" w:hAnsi="Times New Roman" w:cs="Times New Roman"/>
          <w:sz w:val="28"/>
          <w:szCs w:val="28"/>
        </w:rPr>
        <w:t xml:space="preserve">  </w:t>
      </w:r>
      <w:r w:rsidRPr="008D33EA">
        <w:rPr>
          <w:rFonts w:ascii="Times New Roman" w:hAnsi="Times New Roman" w:cs="Times New Roman"/>
          <w:sz w:val="28"/>
          <w:szCs w:val="28"/>
        </w:rPr>
        <w:t>đặc điểm kỹ thuật các tài liệu có liên quan. Trong trường hợp không nhất trí thì</w:t>
      </w:r>
      <w:r w:rsidR="001809AC">
        <w:rPr>
          <w:rFonts w:ascii="Times New Roman" w:hAnsi="Times New Roman" w:cs="Times New Roman"/>
          <w:sz w:val="28"/>
          <w:szCs w:val="28"/>
        </w:rPr>
        <w:t xml:space="preserve"> </w:t>
      </w:r>
      <w:r w:rsidRPr="008D33EA">
        <w:rPr>
          <w:rFonts w:ascii="Times New Roman" w:hAnsi="Times New Roman" w:cs="Times New Roman"/>
          <w:sz w:val="28"/>
          <w:szCs w:val="28"/>
        </w:rPr>
        <w:t>dung sai sẽ</w:t>
      </w:r>
      <w:r w:rsidR="001809AC">
        <w:rPr>
          <w:rFonts w:ascii="Times New Roman" w:hAnsi="Times New Roman" w:cs="Times New Roman"/>
          <w:sz w:val="28"/>
          <w:szCs w:val="28"/>
        </w:rPr>
        <w:t xml:space="preserve"> là +/-1 ° C (61,8 ° F) and +/-</w:t>
      </w:r>
      <w:r w:rsidRPr="008D33EA">
        <w:rPr>
          <w:rFonts w:ascii="Times New Roman" w:hAnsi="Times New Roman" w:cs="Times New Roman"/>
          <w:sz w:val="28"/>
          <w:szCs w:val="28"/>
        </w:rPr>
        <w:t>2 độ ẩm tương đối</w:t>
      </w:r>
      <w:r w:rsidR="001809AC">
        <w:rPr>
          <w:rFonts w:ascii="Times New Roman" w:hAnsi="Times New Roman" w:cs="Times New Roman"/>
          <w:sz w:val="28"/>
          <w:szCs w:val="28"/>
        </w:rPr>
        <w:t xml:space="preserve"> (</w:t>
      </w:r>
      <w:r w:rsidRPr="008D33EA">
        <w:rPr>
          <w:rFonts w:ascii="Times New Roman" w:hAnsi="Times New Roman" w:cs="Times New Roman"/>
          <w:sz w:val="28"/>
          <w:szCs w:val="28"/>
        </w:rPr>
        <w:t>%.</w:t>
      </w:r>
      <w:r w:rsidR="001809AC">
        <w:rPr>
          <w:rFonts w:ascii="Times New Roman" w:hAnsi="Times New Roman" w:cs="Times New Roman"/>
          <w:sz w:val="28"/>
          <w:szCs w:val="28"/>
        </w:rPr>
        <w:t>)</w:t>
      </w:r>
    </w:p>
    <w:p w:rsidR="008D33EA" w:rsidRPr="008D33EA" w:rsidRDefault="001809AC" w:rsidP="008D33EA">
      <w:pPr>
        <w:rPr>
          <w:rFonts w:ascii="Times New Roman" w:hAnsi="Times New Roman" w:cs="Times New Roman"/>
          <w:sz w:val="28"/>
          <w:szCs w:val="28"/>
        </w:rPr>
      </w:pPr>
      <w:r>
        <w:rPr>
          <w:rFonts w:ascii="Times New Roman" w:hAnsi="Times New Roman" w:cs="Times New Roman"/>
          <w:sz w:val="28"/>
          <w:szCs w:val="28"/>
        </w:rPr>
        <w:t>7.2</w:t>
      </w:r>
      <w:r w:rsidR="008D33EA" w:rsidRPr="008D33EA">
        <w:rPr>
          <w:rFonts w:ascii="Times New Roman" w:hAnsi="Times New Roman" w:cs="Times New Roman"/>
          <w:sz w:val="28"/>
          <w:szCs w:val="28"/>
        </w:rPr>
        <w:t xml:space="preserve"> kiểm tra điều kiện, ứng xử trong bầu không khí trong phòng thí nghiệm tiêu chuẩn củ</w:t>
      </w:r>
      <w:r>
        <w:rPr>
          <w:rFonts w:ascii="Times New Roman" w:hAnsi="Times New Roman" w:cs="Times New Roman"/>
          <w:sz w:val="28"/>
          <w:szCs w:val="28"/>
        </w:rPr>
        <w:t>a 23 +/-2 ° C (73.463.6 ° F) và 50+/-</w:t>
      </w:r>
      <w:r w:rsidR="008D33EA" w:rsidRPr="008D33EA">
        <w:rPr>
          <w:rFonts w:ascii="Times New Roman" w:hAnsi="Times New Roman" w:cs="Times New Roman"/>
          <w:sz w:val="28"/>
          <w:szCs w:val="28"/>
        </w:rPr>
        <w:t>5%</w:t>
      </w:r>
      <w:r>
        <w:rPr>
          <w:rFonts w:ascii="Times New Roman" w:hAnsi="Times New Roman" w:cs="Times New Roman"/>
          <w:sz w:val="28"/>
          <w:szCs w:val="28"/>
        </w:rPr>
        <w:t xml:space="preserve"> </w:t>
      </w:r>
      <w:r w:rsidR="008D33EA" w:rsidRPr="008D33EA">
        <w:rPr>
          <w:rFonts w:ascii="Times New Roman" w:hAnsi="Times New Roman" w:cs="Times New Roman"/>
          <w:sz w:val="28"/>
          <w:szCs w:val="28"/>
        </w:rPr>
        <w:t>độ ẩm tương đối, trừ trường hợp quy định. Trong trường hợp</w:t>
      </w:r>
      <w:r>
        <w:rPr>
          <w:rFonts w:ascii="Times New Roman" w:hAnsi="Times New Roman" w:cs="Times New Roman"/>
          <w:sz w:val="28"/>
          <w:szCs w:val="28"/>
        </w:rPr>
        <w:t xml:space="preserve"> </w:t>
      </w:r>
      <w:r w:rsidR="008D33EA" w:rsidRPr="008D33EA">
        <w:rPr>
          <w:rFonts w:ascii="Times New Roman" w:hAnsi="Times New Roman" w:cs="Times New Roman"/>
          <w:sz w:val="28"/>
          <w:szCs w:val="28"/>
        </w:rPr>
        <w:t>bất đồng, dung sai phả</w:t>
      </w:r>
      <w:r>
        <w:rPr>
          <w:rFonts w:ascii="Times New Roman" w:hAnsi="Times New Roman" w:cs="Times New Roman"/>
          <w:sz w:val="28"/>
          <w:szCs w:val="28"/>
        </w:rPr>
        <w:t>i +/-</w:t>
      </w:r>
      <w:r w:rsidR="008D33EA" w:rsidRPr="008D33EA">
        <w:rPr>
          <w:rFonts w:ascii="Times New Roman" w:hAnsi="Times New Roman" w:cs="Times New Roman"/>
          <w:sz w:val="28"/>
          <w:szCs w:val="28"/>
        </w:rPr>
        <w:t>1 ° C (61,8 ° F) và</w:t>
      </w:r>
      <w:r>
        <w:rPr>
          <w:rFonts w:ascii="Times New Roman" w:hAnsi="Times New Roman" w:cs="Times New Roman"/>
          <w:sz w:val="28"/>
          <w:szCs w:val="28"/>
        </w:rPr>
        <w:t xml:space="preserve"> +/-</w:t>
      </w:r>
      <w:r w:rsidR="008D33EA" w:rsidRPr="008D33EA">
        <w:rPr>
          <w:rFonts w:ascii="Times New Roman" w:hAnsi="Times New Roman" w:cs="Times New Roman"/>
          <w:sz w:val="28"/>
          <w:szCs w:val="28"/>
        </w:rPr>
        <w:t>2% độ ẩm tương đối.</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8. Thủ tục</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8.1 Đo kích thước của mẫu vật cho một độ chính xác</w:t>
      </w:r>
      <w:r w:rsidR="001809AC">
        <w:rPr>
          <w:rFonts w:ascii="Times New Roman" w:hAnsi="Times New Roman" w:cs="Times New Roman"/>
          <w:sz w:val="28"/>
          <w:szCs w:val="28"/>
        </w:rPr>
        <w:t xml:space="preserve"> tới </w:t>
      </w:r>
      <w:r w:rsidRPr="008D33EA">
        <w:rPr>
          <w:rFonts w:ascii="Times New Roman" w:hAnsi="Times New Roman" w:cs="Times New Roman"/>
          <w:sz w:val="28"/>
          <w:szCs w:val="28"/>
        </w:rPr>
        <w:t>1% như sau:</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8.1.1 Đo độ dày lên đến và bao gồm 25,4 mm (1in.) bằng cách sử dụng một loại dial-gage với một bàn chân có diện tích tối thiểu</w:t>
      </w:r>
      <w:r w:rsidR="001809AC">
        <w:rPr>
          <w:rFonts w:ascii="Times New Roman" w:hAnsi="Times New Roman" w:cs="Times New Roman"/>
          <w:sz w:val="28"/>
          <w:szCs w:val="28"/>
        </w:rPr>
        <w:t xml:space="preserve"> </w:t>
      </w:r>
      <w:r w:rsidRPr="008D33EA">
        <w:rPr>
          <w:rFonts w:ascii="Times New Roman" w:hAnsi="Times New Roman" w:cs="Times New Roman"/>
          <w:sz w:val="28"/>
          <w:szCs w:val="28"/>
        </w:rPr>
        <w:t>từ 6.45 cm</w:t>
      </w:r>
      <w:r w:rsidRPr="001809AC">
        <w:rPr>
          <w:rFonts w:ascii="Times New Roman" w:hAnsi="Times New Roman" w:cs="Times New Roman"/>
          <w:sz w:val="28"/>
          <w:szCs w:val="28"/>
          <w:vertAlign w:val="superscript"/>
        </w:rPr>
        <w:t>2</w:t>
      </w:r>
      <w:r w:rsidR="001809AC">
        <w:rPr>
          <w:rFonts w:ascii="Times New Roman" w:hAnsi="Times New Roman" w:cs="Times New Roman"/>
          <w:sz w:val="28"/>
          <w:szCs w:val="28"/>
          <w:vertAlign w:val="superscript"/>
        </w:rPr>
        <w:t xml:space="preserve"> </w:t>
      </w:r>
      <w:r w:rsidR="001809AC">
        <w:rPr>
          <w:rFonts w:ascii="Times New Roman" w:hAnsi="Times New Roman" w:cs="Times New Roman"/>
          <w:sz w:val="28"/>
          <w:szCs w:val="28"/>
        </w:rPr>
        <w:t xml:space="preserve">(1 in </w:t>
      </w:r>
      <w:r w:rsidRPr="001809AC">
        <w:rPr>
          <w:rFonts w:ascii="Times New Roman" w:hAnsi="Times New Roman" w:cs="Times New Roman"/>
          <w:sz w:val="28"/>
          <w:szCs w:val="28"/>
          <w:vertAlign w:val="superscript"/>
        </w:rPr>
        <w:t>2</w:t>
      </w:r>
      <w:r w:rsidRPr="008D33EA">
        <w:rPr>
          <w:rFonts w:ascii="Times New Roman" w:hAnsi="Times New Roman" w:cs="Times New Roman"/>
          <w:sz w:val="28"/>
          <w:szCs w:val="28"/>
        </w:rPr>
        <w:t>). Giữ áp lực của bàn chân quay số đến 0,17</w:t>
      </w:r>
      <w:r w:rsidR="001809AC">
        <w:rPr>
          <w:rFonts w:ascii="Times New Roman" w:hAnsi="Times New Roman" w:cs="Times New Roman"/>
          <w:sz w:val="28"/>
          <w:szCs w:val="28"/>
        </w:rPr>
        <w:t>+/-</w:t>
      </w:r>
      <w:r w:rsidRPr="008D33EA">
        <w:rPr>
          <w:rFonts w:ascii="Times New Roman" w:hAnsi="Times New Roman" w:cs="Times New Roman"/>
          <w:sz w:val="28"/>
          <w:szCs w:val="28"/>
        </w:rPr>
        <w:t>0,03 kPa (0.025</w:t>
      </w:r>
      <w:r w:rsidR="00CA24AA">
        <w:rPr>
          <w:rFonts w:ascii="Times New Roman" w:hAnsi="Times New Roman" w:cs="Times New Roman"/>
          <w:sz w:val="28"/>
          <w:szCs w:val="28"/>
        </w:rPr>
        <w:t>+/-</w:t>
      </w:r>
      <w:r w:rsidRPr="008D33EA">
        <w:rPr>
          <w:rFonts w:ascii="Times New Roman" w:hAnsi="Times New Roman" w:cs="Times New Roman"/>
          <w:sz w:val="28"/>
          <w:szCs w:val="28"/>
        </w:rPr>
        <w:t>0.005 psi).</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8.1.2 Đo kích thước hơn 25,4 mm (1 in.) Với một dialgage, một gage trượt caliper, hoặc một quy mô thép hoặc băng. khi một</w:t>
      </w:r>
      <w:r w:rsidR="00CA24AA">
        <w:rPr>
          <w:rFonts w:ascii="Times New Roman" w:hAnsi="Times New Roman" w:cs="Times New Roman"/>
          <w:sz w:val="28"/>
          <w:szCs w:val="28"/>
        </w:rPr>
        <w:t xml:space="preserve"> </w:t>
      </w:r>
      <w:r w:rsidRPr="008D33EA">
        <w:rPr>
          <w:rFonts w:ascii="Times New Roman" w:hAnsi="Times New Roman" w:cs="Times New Roman"/>
          <w:sz w:val="28"/>
          <w:szCs w:val="28"/>
        </w:rPr>
        <w:t>caliper trượt-gage được sử dụng, các cài đặt phù hợp sẽ là</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điểm mà tại đó những gương mặt đo của gage liên hệ vớibề mặt của mẫu vật mà không cần nén chúng.</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lastRenderedPageBreak/>
        <w:t>8.1.3 Ghi lại mỗi chiều là trung bình của ba phép đo.</w:t>
      </w:r>
    </w:p>
    <w:p w:rsidR="00CA24A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8.2 Áp dụng tải cho mẫu một cách như vậy mà nó</w:t>
      </w:r>
      <w:r w:rsidR="00CA24AA">
        <w:rPr>
          <w:rFonts w:ascii="Times New Roman" w:hAnsi="Times New Roman" w:cs="Times New Roman"/>
          <w:sz w:val="28"/>
          <w:szCs w:val="28"/>
        </w:rPr>
        <w:t xml:space="preserve"> </w:t>
      </w:r>
      <w:r w:rsidRPr="008D33EA">
        <w:rPr>
          <w:rFonts w:ascii="Times New Roman" w:hAnsi="Times New Roman" w:cs="Times New Roman"/>
          <w:sz w:val="28"/>
          <w:szCs w:val="28"/>
        </w:rPr>
        <w:t>được phân phối như thống nhất như có thể trên toàn bộ tải</w:t>
      </w:r>
      <w:r w:rsidR="00CA24AA">
        <w:rPr>
          <w:rFonts w:ascii="Times New Roman" w:hAnsi="Times New Roman" w:cs="Times New Roman"/>
          <w:sz w:val="28"/>
          <w:szCs w:val="28"/>
        </w:rPr>
        <w:t xml:space="preserve"> </w:t>
      </w:r>
      <w:r w:rsidRPr="008D33EA">
        <w:rPr>
          <w:rFonts w:ascii="Times New Roman" w:hAnsi="Times New Roman" w:cs="Times New Roman"/>
          <w:sz w:val="28"/>
          <w:szCs w:val="28"/>
        </w:rPr>
        <w:t xml:space="preserve">bề mặt của mẫu vật. Tỷ lệ </w:t>
      </w:r>
      <w:r w:rsidR="00CA24AA">
        <w:rPr>
          <w:rFonts w:ascii="Times New Roman" w:hAnsi="Times New Roman" w:cs="Times New Roman"/>
          <w:sz w:val="28"/>
          <w:szCs w:val="28"/>
        </w:rPr>
        <w:t>bàn nén</w:t>
      </w:r>
      <w:r w:rsidRPr="008D33EA">
        <w:rPr>
          <w:rFonts w:ascii="Times New Roman" w:hAnsi="Times New Roman" w:cs="Times New Roman"/>
          <w:sz w:val="28"/>
          <w:szCs w:val="28"/>
        </w:rPr>
        <w:t xml:space="preserve"> thì</w:t>
      </w:r>
      <w:r w:rsidR="00CA24AA">
        <w:rPr>
          <w:rFonts w:ascii="Times New Roman" w:hAnsi="Times New Roman" w:cs="Times New Roman"/>
          <w:sz w:val="28"/>
          <w:szCs w:val="28"/>
        </w:rPr>
        <w:t xml:space="preserve"> </w:t>
      </w:r>
      <w:r w:rsidRPr="008D33EA">
        <w:rPr>
          <w:rFonts w:ascii="Times New Roman" w:hAnsi="Times New Roman" w:cs="Times New Roman"/>
          <w:sz w:val="28"/>
          <w:szCs w:val="28"/>
        </w:rPr>
        <w:t>là 2.560.25 mm (0.160.01 in.) / phút cho mỗi 25,4 mm (1in.) độ dày mẫu.</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 xml:space="preserve">8.3 Sử dụng </w:t>
      </w:r>
      <w:r w:rsidR="00CA24AA">
        <w:rPr>
          <w:rFonts w:ascii="Times New Roman" w:hAnsi="Times New Roman" w:cs="Times New Roman"/>
          <w:sz w:val="28"/>
          <w:szCs w:val="28"/>
        </w:rPr>
        <w:t>bàn nén</w:t>
      </w:r>
      <w:r w:rsidRPr="008D33EA">
        <w:rPr>
          <w:rFonts w:ascii="Times New Roman" w:hAnsi="Times New Roman" w:cs="Times New Roman"/>
          <w:sz w:val="28"/>
          <w:szCs w:val="28"/>
        </w:rPr>
        <w:t xml:space="preserve"> như một biệ</w:t>
      </w:r>
      <w:r w:rsidR="00CA24AA">
        <w:rPr>
          <w:rFonts w:ascii="Times New Roman" w:hAnsi="Times New Roman" w:cs="Times New Roman"/>
          <w:sz w:val="28"/>
          <w:szCs w:val="28"/>
        </w:rPr>
        <w:t>n pháp sai số</w:t>
      </w:r>
      <w:r w:rsidRPr="008D33EA">
        <w:rPr>
          <w:rFonts w:ascii="Times New Roman" w:hAnsi="Times New Roman" w:cs="Times New Roman"/>
          <w:sz w:val="28"/>
          <w:szCs w:val="28"/>
        </w:rPr>
        <w:t>. nếu</w:t>
      </w:r>
      <w:r w:rsidR="00CA24AA">
        <w:rPr>
          <w:rFonts w:ascii="Times New Roman" w:hAnsi="Times New Roman" w:cs="Times New Roman"/>
          <w:sz w:val="28"/>
          <w:szCs w:val="28"/>
        </w:rPr>
        <w:t xml:space="preserve"> </w:t>
      </w:r>
      <w:r w:rsidRPr="008D33EA">
        <w:rPr>
          <w:rFonts w:ascii="Times New Roman" w:hAnsi="Times New Roman" w:cs="Times New Roman"/>
          <w:sz w:val="28"/>
          <w:szCs w:val="28"/>
        </w:rPr>
        <w:t>mộ</w:t>
      </w:r>
      <w:r w:rsidR="00CA24AA">
        <w:rPr>
          <w:rFonts w:ascii="Times New Roman" w:hAnsi="Times New Roman" w:cs="Times New Roman"/>
          <w:sz w:val="28"/>
          <w:szCs w:val="28"/>
        </w:rPr>
        <w:t xml:space="preserve">t </w:t>
      </w:r>
      <w:r w:rsidR="002A29F3">
        <w:rPr>
          <w:rFonts w:ascii="Times New Roman" w:hAnsi="Times New Roman" w:cs="Times New Roman"/>
          <w:sz w:val="28"/>
          <w:szCs w:val="28"/>
        </w:rPr>
        <w:t>máy ghi tự động</w:t>
      </w:r>
      <w:r w:rsidR="00CA24AA">
        <w:rPr>
          <w:rFonts w:ascii="Times New Roman" w:hAnsi="Times New Roman" w:cs="Times New Roman"/>
          <w:sz w:val="28"/>
          <w:szCs w:val="28"/>
        </w:rPr>
        <w:t xml:space="preserve"> </w:t>
      </w:r>
      <w:r w:rsidRPr="008D33EA">
        <w:rPr>
          <w:rFonts w:ascii="Times New Roman" w:hAnsi="Times New Roman" w:cs="Times New Roman"/>
          <w:sz w:val="28"/>
          <w:szCs w:val="28"/>
        </w:rPr>
        <w:t>tự động không được sử dụng, đo độ lệch trong</w:t>
      </w:r>
      <w:r w:rsidR="00CA24AA">
        <w:rPr>
          <w:rFonts w:ascii="Times New Roman" w:hAnsi="Times New Roman" w:cs="Times New Roman"/>
          <w:sz w:val="28"/>
          <w:szCs w:val="28"/>
        </w:rPr>
        <w:t xml:space="preserve"> </w:t>
      </w:r>
      <w:r w:rsidRPr="008D33EA">
        <w:rPr>
          <w:rFonts w:ascii="Times New Roman" w:hAnsi="Times New Roman" w:cs="Times New Roman"/>
          <w:sz w:val="28"/>
          <w:szCs w:val="28"/>
        </w:rPr>
        <w:t>tăng giá trị không lớn hơn 0,5% độ dày ban đầu</w:t>
      </w:r>
      <w:r w:rsidR="00CA24AA">
        <w:rPr>
          <w:rFonts w:ascii="Times New Roman" w:hAnsi="Times New Roman" w:cs="Times New Roman"/>
          <w:sz w:val="28"/>
          <w:szCs w:val="28"/>
        </w:rPr>
        <w:t xml:space="preserve"> </w:t>
      </w:r>
      <w:r w:rsidRPr="008D33EA">
        <w:rPr>
          <w:rFonts w:ascii="Times New Roman" w:hAnsi="Times New Roman" w:cs="Times New Roman"/>
          <w:sz w:val="28"/>
          <w:szCs w:val="28"/>
        </w:rPr>
        <w:t>mẫu vật. Tại mỗi lần đo, ghi lại các biến dạng</w:t>
      </w:r>
      <w:r w:rsidR="00CA24AA">
        <w:rPr>
          <w:rFonts w:ascii="Times New Roman" w:hAnsi="Times New Roman" w:cs="Times New Roman"/>
          <w:sz w:val="28"/>
          <w:szCs w:val="28"/>
        </w:rPr>
        <w:t xml:space="preserve"> </w:t>
      </w:r>
      <w:r w:rsidRPr="008D33EA">
        <w:rPr>
          <w:rFonts w:ascii="Times New Roman" w:hAnsi="Times New Roman" w:cs="Times New Roman"/>
          <w:sz w:val="28"/>
          <w:szCs w:val="28"/>
        </w:rPr>
        <w:t>và tải trọng tương ứng.</w:t>
      </w:r>
    </w:p>
    <w:p w:rsidR="00CA24A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8.4 Tiếp tục cho đến khi một điểm năng suất đạt hoặc cho đến khi</w:t>
      </w:r>
      <w:r w:rsidR="00CA24AA">
        <w:rPr>
          <w:rFonts w:ascii="Times New Roman" w:hAnsi="Times New Roman" w:cs="Times New Roman"/>
          <w:sz w:val="28"/>
          <w:szCs w:val="28"/>
        </w:rPr>
        <w:t xml:space="preserve"> </w:t>
      </w:r>
      <w:r w:rsidRPr="008D33EA">
        <w:rPr>
          <w:rFonts w:ascii="Times New Roman" w:hAnsi="Times New Roman" w:cs="Times New Roman"/>
          <w:sz w:val="28"/>
          <w:szCs w:val="28"/>
        </w:rPr>
        <w:t>mẫu vật đã được nén xấp xỉ 13% của nó</w:t>
      </w:r>
      <w:r w:rsidR="00CA24AA">
        <w:rPr>
          <w:rFonts w:ascii="Times New Roman" w:hAnsi="Times New Roman" w:cs="Times New Roman"/>
          <w:sz w:val="28"/>
          <w:szCs w:val="28"/>
        </w:rPr>
        <w:t xml:space="preserve"> </w:t>
      </w:r>
      <w:r w:rsidRPr="008D33EA">
        <w:rPr>
          <w:rFonts w:ascii="Times New Roman" w:hAnsi="Times New Roman" w:cs="Times New Roman"/>
          <w:sz w:val="28"/>
          <w:szCs w:val="28"/>
        </w:rPr>
        <w:t>độ dày ban đầu, nào xảy ra trước.</w:t>
      </w:r>
      <w:r w:rsidR="00CA24AA">
        <w:rPr>
          <w:rFonts w:ascii="Times New Roman" w:hAnsi="Times New Roman" w:cs="Times New Roman"/>
          <w:sz w:val="28"/>
          <w:szCs w:val="28"/>
        </w:rPr>
        <w:t xml:space="preserve"> </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8.4.1 Khi đã xác định, một biến dạng khác hơn 10% có thể</w:t>
      </w:r>
      <w:r w:rsidR="00CA24AA">
        <w:rPr>
          <w:rFonts w:ascii="Times New Roman" w:hAnsi="Times New Roman" w:cs="Times New Roman"/>
          <w:sz w:val="28"/>
          <w:szCs w:val="28"/>
        </w:rPr>
        <w:t xml:space="preserve"> </w:t>
      </w:r>
      <w:r w:rsidRPr="008D33EA">
        <w:rPr>
          <w:rFonts w:ascii="Times New Roman" w:hAnsi="Times New Roman" w:cs="Times New Roman"/>
          <w:sz w:val="28"/>
          <w:szCs w:val="28"/>
        </w:rPr>
        <w:t xml:space="preserve">được sử dụng như là điểm mà tại đó sự </w:t>
      </w:r>
      <w:r w:rsidR="000B4BA5">
        <w:rPr>
          <w:rFonts w:ascii="Times New Roman" w:hAnsi="Times New Roman" w:cs="Times New Roman"/>
          <w:sz w:val="28"/>
          <w:szCs w:val="28"/>
        </w:rPr>
        <w:t>Lực</w:t>
      </w:r>
      <w:r w:rsidRPr="008D33EA">
        <w:rPr>
          <w:rFonts w:ascii="Times New Roman" w:hAnsi="Times New Roman" w:cs="Times New Roman"/>
          <w:sz w:val="28"/>
          <w:szCs w:val="28"/>
        </w:rPr>
        <w:t xml:space="preserve"> được tính. trong đó</w:t>
      </w:r>
      <w:r w:rsidR="00CA24AA">
        <w:rPr>
          <w:rFonts w:ascii="Times New Roman" w:hAnsi="Times New Roman" w:cs="Times New Roman"/>
          <w:sz w:val="28"/>
          <w:szCs w:val="28"/>
        </w:rPr>
        <w:t xml:space="preserve"> </w:t>
      </w:r>
      <w:r w:rsidRPr="008D33EA">
        <w:rPr>
          <w:rFonts w:ascii="Times New Roman" w:hAnsi="Times New Roman" w:cs="Times New Roman"/>
          <w:sz w:val="28"/>
          <w:szCs w:val="28"/>
        </w:rPr>
        <w:t>một trường hợp, nén mẫu hơn khoảng 3% so với</w:t>
      </w:r>
      <w:r w:rsidR="00CA24AA">
        <w:rPr>
          <w:rFonts w:ascii="Times New Roman" w:hAnsi="Times New Roman" w:cs="Times New Roman"/>
          <w:sz w:val="28"/>
          <w:szCs w:val="28"/>
        </w:rPr>
        <w:t xml:space="preserve"> </w:t>
      </w:r>
      <w:r w:rsidRPr="008D33EA">
        <w:rPr>
          <w:rFonts w:ascii="Times New Roman" w:hAnsi="Times New Roman" w:cs="Times New Roman"/>
          <w:sz w:val="28"/>
          <w:szCs w:val="28"/>
        </w:rPr>
        <w:t>biến dạng xác định. Thay thế biến dạng quy định</w:t>
      </w:r>
      <w:r w:rsidR="00CA24AA">
        <w:rPr>
          <w:rFonts w:ascii="Times New Roman" w:hAnsi="Times New Roman" w:cs="Times New Roman"/>
          <w:sz w:val="28"/>
          <w:szCs w:val="28"/>
        </w:rPr>
        <w:t xml:space="preserve"> </w:t>
      </w:r>
      <w:r w:rsidRPr="008D33EA">
        <w:rPr>
          <w:rFonts w:ascii="Times New Roman" w:hAnsi="Times New Roman" w:cs="Times New Roman"/>
          <w:sz w:val="28"/>
          <w:szCs w:val="28"/>
        </w:rPr>
        <w:t>bất cứ nơi nào "10% biến dạng" được trích dẫn trong mục 9 và 10.</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9. tính toán</w:t>
      </w:r>
      <w:r w:rsidR="002A29F3">
        <w:rPr>
          <w:rFonts w:ascii="Times New Roman" w:hAnsi="Times New Roman" w:cs="Times New Roman"/>
          <w:sz w:val="28"/>
          <w:szCs w:val="28"/>
        </w:rPr>
        <w:t>:</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 xml:space="preserve">9.1 Nếu một </w:t>
      </w:r>
      <w:r w:rsidR="002A29F3">
        <w:rPr>
          <w:rFonts w:ascii="Times New Roman" w:hAnsi="Times New Roman" w:cs="Times New Roman"/>
          <w:sz w:val="28"/>
          <w:szCs w:val="28"/>
        </w:rPr>
        <w:t xml:space="preserve">máy ghi </w:t>
      </w:r>
      <w:r w:rsidRPr="008D33EA">
        <w:rPr>
          <w:rFonts w:ascii="Times New Roman" w:hAnsi="Times New Roman" w:cs="Times New Roman"/>
          <w:sz w:val="28"/>
          <w:szCs w:val="28"/>
        </w:rPr>
        <w:t>tự động không được sử dụng, xây dựng một</w:t>
      </w:r>
      <w:r w:rsidR="002A29F3">
        <w:rPr>
          <w:rFonts w:ascii="Times New Roman" w:hAnsi="Times New Roman" w:cs="Times New Roman"/>
          <w:sz w:val="28"/>
          <w:szCs w:val="28"/>
        </w:rPr>
        <w:t xml:space="preserve"> </w:t>
      </w:r>
      <w:r w:rsidRPr="008D33EA">
        <w:rPr>
          <w:rFonts w:ascii="Times New Roman" w:hAnsi="Times New Roman" w:cs="Times New Roman"/>
          <w:sz w:val="28"/>
          <w:szCs w:val="28"/>
        </w:rPr>
        <w:t>đường cong tải trọng lệch từ giá trị gia tăng thu được trong</w:t>
      </w:r>
      <w:r w:rsidR="002A29F3">
        <w:rPr>
          <w:rFonts w:ascii="Times New Roman" w:hAnsi="Times New Roman" w:cs="Times New Roman"/>
          <w:sz w:val="28"/>
          <w:szCs w:val="28"/>
        </w:rPr>
        <w:t xml:space="preserve"> </w:t>
      </w:r>
      <w:r w:rsidRPr="008D33EA">
        <w:rPr>
          <w:rFonts w:ascii="Times New Roman" w:hAnsi="Times New Roman" w:cs="Times New Roman"/>
          <w:sz w:val="28"/>
          <w:szCs w:val="28"/>
        </w:rPr>
        <w:t>phù hợp với 8.3.</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9.2 Sử dụng một thước, cẩn thận mở rộng để tải zero</w:t>
      </w:r>
      <w:r w:rsidR="002A29F3">
        <w:rPr>
          <w:rFonts w:ascii="Times New Roman" w:hAnsi="Times New Roman" w:cs="Times New Roman"/>
          <w:sz w:val="28"/>
          <w:szCs w:val="28"/>
        </w:rPr>
        <w:t xml:space="preserve"> </w:t>
      </w:r>
      <w:r w:rsidRPr="008D33EA">
        <w:rPr>
          <w:rFonts w:ascii="Times New Roman" w:hAnsi="Times New Roman" w:cs="Times New Roman"/>
          <w:sz w:val="28"/>
          <w:szCs w:val="28"/>
        </w:rPr>
        <w:t>dòng phần thẳng mạnh nhất của tải lệch hoặc</w:t>
      </w:r>
      <w:r w:rsidR="002A29F3">
        <w:rPr>
          <w:rFonts w:ascii="Times New Roman" w:hAnsi="Times New Roman" w:cs="Times New Roman"/>
          <w:sz w:val="28"/>
          <w:szCs w:val="28"/>
        </w:rPr>
        <w:t xml:space="preserve"> </w:t>
      </w:r>
      <w:r w:rsidRPr="008D33EA">
        <w:rPr>
          <w:rFonts w:ascii="Times New Roman" w:hAnsi="Times New Roman" w:cs="Times New Roman"/>
          <w:sz w:val="28"/>
          <w:szCs w:val="28"/>
        </w:rPr>
        <w:t xml:space="preserve">đường cong tải </w:t>
      </w:r>
      <w:r w:rsidR="000B4BA5">
        <w:rPr>
          <w:rFonts w:ascii="Times New Roman" w:hAnsi="Times New Roman" w:cs="Times New Roman"/>
          <w:sz w:val="28"/>
          <w:szCs w:val="28"/>
        </w:rPr>
        <w:t>Lực</w:t>
      </w:r>
      <w:r w:rsidRPr="008D33EA">
        <w:rPr>
          <w:rFonts w:ascii="Times New Roman" w:hAnsi="Times New Roman" w:cs="Times New Roman"/>
          <w:sz w:val="28"/>
          <w:szCs w:val="28"/>
        </w:rPr>
        <w:t>. Điều này thiết lập "không biến dạng" hay</w:t>
      </w:r>
      <w:r w:rsidR="002A29F3">
        <w:rPr>
          <w:rFonts w:ascii="Times New Roman" w:hAnsi="Times New Roman" w:cs="Times New Roman"/>
          <w:sz w:val="28"/>
          <w:szCs w:val="28"/>
        </w:rPr>
        <w:t xml:space="preserve"> </w:t>
      </w:r>
      <w:r w:rsidRPr="008D33EA">
        <w:rPr>
          <w:rFonts w:ascii="Times New Roman" w:hAnsi="Times New Roman" w:cs="Times New Roman"/>
          <w:sz w:val="28"/>
          <w:szCs w:val="28"/>
        </w:rPr>
        <w:t xml:space="preserve">"Không </w:t>
      </w:r>
      <w:r w:rsidR="000B4BA5">
        <w:rPr>
          <w:rFonts w:ascii="Times New Roman" w:hAnsi="Times New Roman" w:cs="Times New Roman"/>
          <w:sz w:val="28"/>
          <w:szCs w:val="28"/>
        </w:rPr>
        <w:t>Lực</w:t>
      </w:r>
      <w:r w:rsidRPr="008D33EA">
        <w:rPr>
          <w:rFonts w:ascii="Times New Roman" w:hAnsi="Times New Roman" w:cs="Times New Roman"/>
          <w:sz w:val="28"/>
          <w:szCs w:val="28"/>
        </w:rPr>
        <w:t>" điểm (PointOin hình. 1a và hình. 1b). đo lường tất cả</w:t>
      </w:r>
      <w:r w:rsidR="002A29F3">
        <w:rPr>
          <w:rFonts w:ascii="Times New Roman" w:hAnsi="Times New Roman" w:cs="Times New Roman"/>
          <w:sz w:val="28"/>
          <w:szCs w:val="28"/>
        </w:rPr>
        <w:t xml:space="preserve"> </w:t>
      </w:r>
      <w:r w:rsidRPr="008D33EA">
        <w:rPr>
          <w:rFonts w:ascii="Times New Roman" w:hAnsi="Times New Roman" w:cs="Times New Roman"/>
          <w:sz w:val="28"/>
          <w:szCs w:val="28"/>
        </w:rPr>
        <w:t>khoảng cách cho biến dạng hoặc biến dạng tính toán từ thời điểm này.</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9.3 Đo từ điểm Oalong dòng không tải một</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khoảng cách đại diện cho 10% biến dạng. Ở thời điểm đó (PointM</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trong hình. 1a và hình. 1b), vẽ một đường thẳng đứng giao nhau</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 xml:space="preserve">tải trọng lệch hoặc đường cong tải </w:t>
      </w:r>
      <w:r w:rsidR="000B4BA5">
        <w:rPr>
          <w:rFonts w:ascii="Times New Roman" w:hAnsi="Times New Roman" w:cs="Times New Roman"/>
          <w:sz w:val="28"/>
          <w:szCs w:val="28"/>
        </w:rPr>
        <w:t>Lực</w:t>
      </w:r>
      <w:r w:rsidRPr="008D33EA">
        <w:rPr>
          <w:rFonts w:ascii="Times New Roman" w:hAnsi="Times New Roman" w:cs="Times New Roman"/>
          <w:sz w:val="28"/>
          <w:szCs w:val="28"/>
        </w:rPr>
        <w:t xml:space="preserve"> tại điểm P.</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9.3.1 Nếu không có điểm năng suất trước khi PointP (như trong hình 1b.),</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đọc tải tại PointP.</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9.3.2 Nếu có một điểm năng suất trước khi PointP (như điểm Lin</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Hình. 1), đọc tải và đo biến dạng phần trăm cốt lõi</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 xml:space="preserve">hoặc </w:t>
      </w:r>
      <w:r w:rsidR="000B4BA5">
        <w:rPr>
          <w:rFonts w:ascii="Times New Roman" w:hAnsi="Times New Roman" w:cs="Times New Roman"/>
          <w:sz w:val="28"/>
          <w:szCs w:val="28"/>
        </w:rPr>
        <w:t>Lực</w:t>
      </w:r>
      <w:r w:rsidRPr="008D33EA">
        <w:rPr>
          <w:rFonts w:ascii="Times New Roman" w:hAnsi="Times New Roman" w:cs="Times New Roman"/>
          <w:sz w:val="28"/>
          <w:szCs w:val="28"/>
        </w:rPr>
        <w:t xml:space="preserve"> (DistanceO-R) tại điểm năng suất.</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9.3.3 Tính cường độ nén bằng cách chia</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tải (9.3.1 hoặc 9.3.2) bởi ban đầu ngang cắt ngang</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khu vực của mẫu vật.</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lastRenderedPageBreak/>
        <w:t>9.4 Nếu mô đun nén được yêu cầu, chọn bất kỳ điểm nào thuận tiện (như PointSin hình 1b.) Dọc theo thẳng</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 xml:space="preserve">phần của tải trọng lệch hoặc đường cong tải </w:t>
      </w:r>
      <w:r w:rsidR="000B4BA5">
        <w:rPr>
          <w:rFonts w:ascii="Times New Roman" w:hAnsi="Times New Roman" w:cs="Times New Roman"/>
          <w:sz w:val="28"/>
          <w:szCs w:val="28"/>
        </w:rPr>
        <w:t>Lực</w:t>
      </w:r>
      <w:r w:rsidRPr="008D33EA">
        <w:rPr>
          <w:rFonts w:ascii="Times New Roman" w:hAnsi="Times New Roman" w:cs="Times New Roman"/>
          <w:sz w:val="28"/>
          <w:szCs w:val="28"/>
        </w:rPr>
        <w:t>. đọc</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tải và đo lường sự biến dạng hoặc biến dạng (Khoảng cách OT) tại</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điểm đó.</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9.4.1 Tính mô đun rõ ràng như sau:</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Ec5WH / AD (1)</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Trong đó:</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Ec</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 Mô đun đàn hồi nén, Pa (psi),</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W = tải, N (lbf),</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H = chiều cao mẫu ban đầu, m (in.),</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A = ban đầu diện tích mặt cắt ngang, m</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2</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(trong.</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2</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 và</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D = biến dạng, m (in.).</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9.4.2 Tính toán độ lệch chuẩn ước tính như sau:</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s 5 = ~ (x</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2</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2nX</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2</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 / ~ n21! (2)</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Trong đó:</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s = ước tính độ lệch chuẩn,</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x = giá trị của một quan sát duy nhất,</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n = số quan sát, và</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lastRenderedPageBreak/>
        <w:t>X = trung bình cộng của các bộ quan sát.</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10. Báo cáo</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10.1 Báo cáo các thông tin sau:</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10.1.1 xác định toàn bộ các tài liệu thử nghiệm, bao gồm các loại, nguồn gốc, mã số, hình thức, kích thước chính,</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lịch sử trước, vv</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10.1.2 Số mẫu xét nghiệm nếu khác với</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quy định tại 6.4.</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10.1.3 độ thủ tục sử dụng nếu khác với</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quy định tại Mục 7.</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10.1.4 Điều kiện khí quyển trong phòng thi nếu khác</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những quy định tại Mục 7.</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10.1.5 Giá trị cho mỗi mẫu, cộng với trung bình và tiêu chuẩn</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sai lệch, các mô đun (nếu có yêu cầu) và cường độ nén.</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10.1.6 biến dạng ở tải trọng tối đa để hai đáng kể</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con số.</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10.1.7 Ngày thử nghiệm.</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11. Chính xác</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11.1 Bảng 1 được dựa trên một round robin</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6</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thực hiện năm 1998</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phù hợp với thực hành E 691, liên quan đến ba vật liệu</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thử nghiệm bảy phòng thí nghiệm. Đối với mỗi tài liệu, tất cả các</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mẫu đã được chuẩn bị tại một nguồn, nhưng cá nhân</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Mẫu chuẩn bị tại các phòng thí nghiệm thử nghiệm chúng.</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Mỗi kết quả xét nghiệm là trung bình bảy quyết định cá nhân. Mỗi phòng thí nghiệm thu được sáu kết quả kiểm tra cho mỗi</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6</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lastRenderedPageBreak/>
        <w:t>Dữ liệu hỗ trợ có sẵn từ ASTM Trụ sở chính. yêu cầu</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RR: D20-1201.</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D 1621</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3</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vật liệu. Chính xác, đặc trưng bởi sự lặp lại (Andr Sr)</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và tái lập (SRandR) đã được xác định như</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trong Bảng 1.</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Chú ý 4 Chú ý: ofr giải thích và hiếm chỉ nhằm mục đích</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trình bày một cách có ý nghĩa của việc xem xét độ chính xác xấp xỉ này</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phương pháp thử nghiệm. Các dữ liệu trong Bảng 1 không nên được áp dụng để chấp nhận hoặc</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từ chối các tài liệu, như những dữ liệu này chỉ áp dụng cho các vật liệu được thử nghiệm trong</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robin tròn và không có khả năng được đại diện một cách nghiêm ngặt của khác</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rất nhiều, công thức, điều kiện, nguyên vật liệu, hoặc các phòng thí nghiệm. Người dùng của thử nghiệm này</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phương pháp nên áp dụng các nguyên tắc được nêu trong thực tiễn E 691 để tạo ra</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dữ liệu cụ thể để vật liệu và phòng thí nghiệm của họ.</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Chú ý 5 Các dữ liệu chính xác trình bày trong bảng 1 được thu thập bằng cách sử dụng</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các điều kiện kiểm tra xác định trong phương pháp thử nghiệm này. Nếu một đặc điểm kỹ thuật tài liệu</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xác định điều kiện thử nghiệm khác, các dữ liệu chính xác này sẽ không được giả định</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áp dụng.</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12. Từ khóa</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12.1 plastic xốp; mô đun nén; nén</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sức mạnh</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TÓM TẮT CÁC THAY ĐỔI</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Phần này xác định vị trí của những thay đổi lựa chọn để thử nghiệm phương pháp này. Để thuận tiện cho người sử dụng,</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Ủy ban D-20 đã nêu bật những thay đổi có thể ảnh hưởng đến việc sử dụng các phương pháp thử nghiệm này. Phần này có thể</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lastRenderedPageBreak/>
        <w:t>cũng bao gồm mô tả về các thay đổi hoặc lý do cho sự thay đổi, hoặc cả hai.</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D 1621-00:</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(1) Phần 3, thuật ngữ -Changed định nghĩa để đáp ứng</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một yêu cầu câu.</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(2) Thêm vào 4.3.</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(3) sửa đổi 7.1.</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(4) Thêm vào 9.4.2.</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(5) tuyên bố gia tăng độ chính xác, mục 11, bao gồm cả chú giải 4</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và Lưu ý 5.</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(2) Bao gồm các Tóm tắt các phần thay đổi.</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ASTM International không đưa ra quan tôn trọng hiệu lực của bất kỳ quyền sáng chế khẳng định trong kết nối với bất kỳ mục nào đề cập đến</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trong tiêu chuẩn này. Người sử dụng tiêu chuẩn này được rõ ràng thông báo rằng xác định tính hợp lệ của bất kỳ quyền sáng chế như vậy, và nguy cơ</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xâm phạm quyền như vậy, hoàn toàn trách nhiệm của mình.</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Tiêu chuẩn này có thể được sửa đổi bất cứ lúc nào bởi các ủy ban kỹ thuật chịu trách nhiệm và phải được xem xét lại mỗi năm năm và</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nếu không sửa đổi, hoặc là chấp nhận lại hoặc bị thu hồi. Ý kiến của bạn được mời hoặc sửa đổi các tiêu chuẩn này hoặc cho tiêu chuẩn thêm</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và phải được gửi đến trụ sở quốc tế ASTM. Ý kiến của bạn sẽ được xem xét cẩn thận tại một cuộc họp của</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Ủy ban kỹ thuật chịu trách nhiệm, mà bạn có thể tham dự. Nếu bạn cảm thấy rằng ý kiến của bạn đã không nhận được một phiên xử công bằng, bạn nên</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làm cho quan điểm của bạn được biết đến Ủy ban Tiêu chuẩn ASTM, tại địa chỉ dưới đây.</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Tiêu chuẩn này là bản quyền của ASTM International, 100 Barr Harbor Drive, PO Box C700, West Conshohocken, PA 19.428-2.959,</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Hoa Kỳ. In lại cá nhân (bản sao có một hoặc nhiều) của tiêu chuẩn này có thể thu được bằng cách liên hệ ASTM ở trên</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địa chỉ hoặc 610-832-9585 (điện thoại), 610-832-9555 (fax), hoặc service@astm.org (e-mail); hoặc thông qua trang web ASTM</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(www.astm.org).</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lastRenderedPageBreak/>
        <w:t>BẢNG 1 chính xác dữ liệu</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Vật liệu trung bình, psi Sr</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Một</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SR</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B</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r</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C</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R</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D</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Một 13,6307 1,1491 1,6078 3,2174 4,5019</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B 31,3183 1,0944 1,1213 3,0642 3,1398</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C 10,3981 0,9796 1,0764 2,7430 3,0141</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Một</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Sr = trong phòng thí nghiệm độ lệch chuẩn cho các vật liệu có chỉ định. đó là</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thu được bằng cách tổng hợp các bên trong phòng thí nghiệm độ lệch chuẩn của các kết quả thử nghiệm</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từ tất cả các phòng thí nghiệm tham gia.</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B</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SR = giữa các phòng thí nghiệm lặp lại, được thể hiện độ lệch chuẩn.</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C</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r = trong phòng thí nghiệm khoảng thời gian quan trọng giữa hai kết quả thử nghiệm = 2.83Sr</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D</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R = giữa các phòng thí nghiệm khoảng thời gian quan trọng giữa hai kết quả thử nghiệm = 2.83SR.</w:t>
      </w:r>
    </w:p>
    <w:p w:rsidR="008D33EA" w:rsidRPr="008D33EA"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D 1621</w:t>
      </w:r>
    </w:p>
    <w:p w:rsidR="000B4BA5" w:rsidRDefault="008D33EA" w:rsidP="008D33EA">
      <w:pPr>
        <w:rPr>
          <w:rFonts w:ascii="Times New Roman" w:hAnsi="Times New Roman" w:cs="Times New Roman"/>
          <w:sz w:val="28"/>
          <w:szCs w:val="28"/>
        </w:rPr>
      </w:pPr>
      <w:r w:rsidRPr="008D33EA">
        <w:rPr>
          <w:rFonts w:ascii="Times New Roman" w:hAnsi="Times New Roman" w:cs="Times New Roman"/>
          <w:sz w:val="28"/>
          <w:szCs w:val="28"/>
        </w:rPr>
        <w:t>4</w:t>
      </w:r>
    </w:p>
    <w:p w:rsidR="000B4BA5" w:rsidRDefault="000B4BA5">
      <w:pPr>
        <w:rPr>
          <w:rFonts w:ascii="Times New Roman" w:hAnsi="Times New Roman" w:cs="Times New Roman"/>
          <w:sz w:val="28"/>
          <w:szCs w:val="28"/>
        </w:rPr>
      </w:pPr>
      <w:r>
        <w:rPr>
          <w:rFonts w:ascii="Times New Roman" w:hAnsi="Times New Roman" w:cs="Times New Roman"/>
          <w:sz w:val="28"/>
          <w:szCs w:val="28"/>
        </w:rPr>
        <w:br w:type="page"/>
      </w:r>
    </w:p>
    <w:p w:rsidR="000B4BA5" w:rsidRDefault="000B4BA5" w:rsidP="000B4BA5">
      <w:pPr>
        <w:rPr>
          <w:rFonts w:ascii="Times New Roman" w:hAnsi="Times New Roman" w:cs="Times New Roman"/>
          <w:sz w:val="28"/>
          <w:szCs w:val="28"/>
        </w:rPr>
      </w:pPr>
      <w:r>
        <w:rPr>
          <w:rFonts w:ascii="Times New Roman" w:hAnsi="Times New Roman" w:cs="Times New Roman"/>
          <w:sz w:val="28"/>
          <w:szCs w:val="28"/>
        </w:rPr>
        <w:lastRenderedPageBreak/>
        <w:t>(</w:t>
      </w:r>
      <w:r w:rsidRPr="008D33EA">
        <w:rPr>
          <w:rFonts w:ascii="Times New Roman" w:hAnsi="Times New Roman" w:cs="Times New Roman"/>
          <w:sz w:val="28"/>
          <w:szCs w:val="28"/>
        </w:rPr>
        <w:t>1</w:t>
      </w:r>
      <w:r>
        <w:rPr>
          <w:rFonts w:ascii="Times New Roman" w:hAnsi="Times New Roman" w:cs="Times New Roman"/>
          <w:sz w:val="28"/>
          <w:szCs w:val="28"/>
        </w:rPr>
        <w:t>)</w:t>
      </w:r>
      <w:r w:rsidRPr="008D33EA">
        <w:rPr>
          <w:rFonts w:ascii="Times New Roman" w:hAnsi="Times New Roman" w:cs="Times New Roman"/>
          <w:sz w:val="28"/>
          <w:szCs w:val="28"/>
        </w:rPr>
        <w:t>Phương pháp thử nghiệm này là thuộc thẩm quyền của Ủy ban ASTM D-20 trên nhựa</w:t>
      </w:r>
      <w:r>
        <w:rPr>
          <w:rFonts w:ascii="Times New Roman" w:hAnsi="Times New Roman" w:cs="Times New Roman"/>
          <w:sz w:val="28"/>
          <w:szCs w:val="28"/>
        </w:rPr>
        <w:t xml:space="preserve"> </w:t>
      </w:r>
      <w:r w:rsidRPr="008D33EA">
        <w:rPr>
          <w:rFonts w:ascii="Times New Roman" w:hAnsi="Times New Roman" w:cs="Times New Roman"/>
          <w:sz w:val="28"/>
          <w:szCs w:val="28"/>
        </w:rPr>
        <w:t>và là trách nhiệm trực tiếp của Tiểu ban D20.22 trên Cellular Nhựa.</w:t>
      </w:r>
      <w:r>
        <w:rPr>
          <w:rFonts w:ascii="Times New Roman" w:hAnsi="Times New Roman" w:cs="Times New Roman"/>
          <w:sz w:val="28"/>
          <w:szCs w:val="28"/>
        </w:rPr>
        <w:t xml:space="preserve"> </w:t>
      </w:r>
      <w:r w:rsidRPr="008D33EA">
        <w:rPr>
          <w:rFonts w:ascii="Times New Roman" w:hAnsi="Times New Roman" w:cs="Times New Roman"/>
          <w:sz w:val="28"/>
          <w:szCs w:val="28"/>
        </w:rPr>
        <w:t>Phiên bản hiện tại đã được phê duyệt ngày 10 tháng 1, năm 2000. Xuất bản tháng tư năm 2000. Nguyên</w:t>
      </w:r>
      <w:r>
        <w:rPr>
          <w:rFonts w:ascii="Times New Roman" w:hAnsi="Times New Roman" w:cs="Times New Roman"/>
          <w:sz w:val="28"/>
          <w:szCs w:val="28"/>
        </w:rPr>
        <w:t xml:space="preserve"> </w:t>
      </w:r>
      <w:r w:rsidRPr="008D33EA">
        <w:rPr>
          <w:rFonts w:ascii="Times New Roman" w:hAnsi="Times New Roman" w:cs="Times New Roman"/>
          <w:sz w:val="28"/>
          <w:szCs w:val="28"/>
        </w:rPr>
        <w:t>xuất bản như D 1621-59 T. cuối phiên bản trước đó D 1621-94.</w:t>
      </w:r>
    </w:p>
    <w:p w:rsidR="000B4BA5" w:rsidRPr="008D33EA" w:rsidRDefault="000B4BA5" w:rsidP="000B4BA5">
      <w:pPr>
        <w:rPr>
          <w:rFonts w:ascii="Times New Roman" w:hAnsi="Times New Roman" w:cs="Times New Roman"/>
          <w:sz w:val="28"/>
          <w:szCs w:val="28"/>
        </w:rPr>
      </w:pPr>
      <w:r>
        <w:rPr>
          <w:rFonts w:ascii="Times New Roman" w:hAnsi="Times New Roman" w:cs="Times New Roman"/>
          <w:sz w:val="28"/>
          <w:szCs w:val="28"/>
        </w:rPr>
        <w:t>(</w:t>
      </w:r>
      <w:r w:rsidRPr="008D33EA">
        <w:rPr>
          <w:rFonts w:ascii="Times New Roman" w:hAnsi="Times New Roman" w:cs="Times New Roman"/>
          <w:sz w:val="28"/>
          <w:szCs w:val="28"/>
        </w:rPr>
        <w:t>2</w:t>
      </w:r>
      <w:r>
        <w:rPr>
          <w:rFonts w:ascii="Times New Roman" w:hAnsi="Times New Roman" w:cs="Times New Roman"/>
          <w:sz w:val="28"/>
          <w:szCs w:val="28"/>
        </w:rPr>
        <w:t xml:space="preserve">) </w:t>
      </w:r>
      <w:r w:rsidRPr="008D33EA">
        <w:rPr>
          <w:rFonts w:ascii="Times New Roman" w:hAnsi="Times New Roman" w:cs="Times New Roman"/>
          <w:sz w:val="28"/>
          <w:szCs w:val="28"/>
        </w:rPr>
        <w:t>Sách hàng năm của Tiêu chuẩn ASTM, Vol 08.01.</w:t>
      </w:r>
    </w:p>
    <w:p w:rsidR="000B4BA5" w:rsidRPr="008D33EA" w:rsidRDefault="000B4BA5" w:rsidP="000B4BA5">
      <w:pPr>
        <w:rPr>
          <w:rFonts w:ascii="Times New Roman" w:hAnsi="Times New Roman" w:cs="Times New Roman"/>
          <w:sz w:val="28"/>
          <w:szCs w:val="28"/>
        </w:rPr>
      </w:pPr>
      <w:r>
        <w:rPr>
          <w:rFonts w:ascii="Times New Roman" w:hAnsi="Times New Roman" w:cs="Times New Roman"/>
          <w:sz w:val="28"/>
          <w:szCs w:val="28"/>
        </w:rPr>
        <w:t>(</w:t>
      </w:r>
      <w:r w:rsidRPr="008D33EA">
        <w:rPr>
          <w:rFonts w:ascii="Times New Roman" w:hAnsi="Times New Roman" w:cs="Times New Roman"/>
          <w:sz w:val="28"/>
          <w:szCs w:val="28"/>
        </w:rPr>
        <w:t>3</w:t>
      </w:r>
      <w:r>
        <w:rPr>
          <w:rFonts w:ascii="Times New Roman" w:hAnsi="Times New Roman" w:cs="Times New Roman"/>
          <w:sz w:val="28"/>
          <w:szCs w:val="28"/>
        </w:rPr>
        <w:t xml:space="preserve">) </w:t>
      </w:r>
      <w:r w:rsidRPr="008D33EA">
        <w:rPr>
          <w:rFonts w:ascii="Times New Roman" w:hAnsi="Times New Roman" w:cs="Times New Roman"/>
          <w:sz w:val="28"/>
          <w:szCs w:val="28"/>
        </w:rPr>
        <w:t>Sách hàng năm của Tiêu chuẩn ASTM, Vol 03.01.</w:t>
      </w:r>
    </w:p>
    <w:p w:rsidR="000B4BA5" w:rsidRPr="008D33EA" w:rsidRDefault="000B4BA5" w:rsidP="000B4BA5">
      <w:pPr>
        <w:rPr>
          <w:rFonts w:ascii="Times New Roman" w:hAnsi="Times New Roman" w:cs="Times New Roman"/>
          <w:sz w:val="28"/>
          <w:szCs w:val="28"/>
        </w:rPr>
      </w:pPr>
      <w:r>
        <w:rPr>
          <w:rFonts w:ascii="Times New Roman" w:hAnsi="Times New Roman" w:cs="Times New Roman"/>
          <w:sz w:val="28"/>
          <w:szCs w:val="28"/>
        </w:rPr>
        <w:t>(</w:t>
      </w:r>
      <w:r w:rsidRPr="008D33EA">
        <w:rPr>
          <w:rFonts w:ascii="Times New Roman" w:hAnsi="Times New Roman" w:cs="Times New Roman"/>
          <w:sz w:val="28"/>
          <w:szCs w:val="28"/>
        </w:rPr>
        <w:t>4</w:t>
      </w:r>
      <w:r>
        <w:rPr>
          <w:rFonts w:ascii="Times New Roman" w:hAnsi="Times New Roman" w:cs="Times New Roman"/>
          <w:sz w:val="28"/>
          <w:szCs w:val="28"/>
        </w:rPr>
        <w:t xml:space="preserve">) </w:t>
      </w:r>
      <w:r w:rsidRPr="008D33EA">
        <w:rPr>
          <w:rFonts w:ascii="Times New Roman" w:hAnsi="Times New Roman" w:cs="Times New Roman"/>
          <w:sz w:val="28"/>
          <w:szCs w:val="28"/>
        </w:rPr>
        <w:t>Sách hàng năm của Tiêu chuẩn ASTM, Vol 14,02.</w:t>
      </w:r>
    </w:p>
    <w:p w:rsidR="000B4BA5" w:rsidRPr="008D33EA" w:rsidRDefault="000B4BA5" w:rsidP="000B4BA5">
      <w:pPr>
        <w:rPr>
          <w:rFonts w:ascii="Times New Roman" w:hAnsi="Times New Roman" w:cs="Times New Roman"/>
          <w:sz w:val="28"/>
          <w:szCs w:val="28"/>
        </w:rPr>
      </w:pPr>
      <w:r>
        <w:rPr>
          <w:rFonts w:ascii="Times New Roman" w:hAnsi="Times New Roman" w:cs="Times New Roman"/>
          <w:sz w:val="28"/>
          <w:szCs w:val="28"/>
        </w:rPr>
        <w:t>(</w:t>
      </w:r>
      <w:r w:rsidRPr="008D33EA">
        <w:rPr>
          <w:rFonts w:ascii="Times New Roman" w:hAnsi="Times New Roman" w:cs="Times New Roman"/>
          <w:sz w:val="28"/>
          <w:szCs w:val="28"/>
        </w:rPr>
        <w:t>5</w:t>
      </w:r>
      <w:r>
        <w:rPr>
          <w:rFonts w:ascii="Times New Roman" w:hAnsi="Times New Roman" w:cs="Times New Roman"/>
          <w:sz w:val="28"/>
          <w:szCs w:val="28"/>
        </w:rPr>
        <w:t xml:space="preserve">) </w:t>
      </w:r>
      <w:r w:rsidRPr="008D33EA">
        <w:rPr>
          <w:rFonts w:ascii="Times New Roman" w:hAnsi="Times New Roman" w:cs="Times New Roman"/>
          <w:sz w:val="28"/>
          <w:szCs w:val="28"/>
        </w:rPr>
        <w:t>Có sẵn từ Viện Tiêu chuẩn Quốc gia Mỹ, 11 W. 42 St., 13</w:t>
      </w:r>
      <w:r>
        <w:rPr>
          <w:rFonts w:ascii="Times New Roman" w:hAnsi="Times New Roman" w:cs="Times New Roman"/>
          <w:sz w:val="28"/>
          <w:szCs w:val="28"/>
        </w:rPr>
        <w:t xml:space="preserve"> </w:t>
      </w:r>
      <w:r w:rsidRPr="008D33EA">
        <w:rPr>
          <w:rFonts w:ascii="Times New Roman" w:hAnsi="Times New Roman" w:cs="Times New Roman"/>
          <w:sz w:val="28"/>
          <w:szCs w:val="28"/>
        </w:rPr>
        <w:t>Floor, New York, NY 10036.</w:t>
      </w:r>
    </w:p>
    <w:p w:rsidR="000B4BA5" w:rsidRPr="008D33EA" w:rsidRDefault="000B4BA5" w:rsidP="000B4BA5">
      <w:pPr>
        <w:rPr>
          <w:rFonts w:ascii="Times New Roman" w:hAnsi="Times New Roman" w:cs="Times New Roman"/>
          <w:sz w:val="28"/>
          <w:szCs w:val="28"/>
        </w:rPr>
      </w:pPr>
      <w:r w:rsidRPr="008D33EA">
        <w:rPr>
          <w:rFonts w:ascii="Times New Roman" w:hAnsi="Times New Roman" w:cs="Times New Roman"/>
          <w:sz w:val="28"/>
          <w:szCs w:val="28"/>
        </w:rPr>
        <w:t>1* Tóm tắt các phần thay đổi xuất hiện ở cuối của tiêu chuẩn này.</w:t>
      </w:r>
    </w:p>
    <w:p w:rsidR="008D33EA" w:rsidRDefault="000B4BA5" w:rsidP="000B4BA5">
      <w:pPr>
        <w:rPr>
          <w:rFonts w:ascii="Times New Roman" w:hAnsi="Times New Roman" w:cs="Times New Roman"/>
          <w:sz w:val="28"/>
          <w:szCs w:val="28"/>
        </w:rPr>
      </w:pPr>
      <w:r w:rsidRPr="008D33EA">
        <w:rPr>
          <w:rFonts w:ascii="Times New Roman" w:hAnsi="Times New Roman" w:cs="Times New Roman"/>
          <w:sz w:val="28"/>
          <w:szCs w:val="28"/>
        </w:rPr>
        <w:t>Bản quyền © ASTM International, 100 Barr Harbor Drive, PO Box C700, West Conshohocken, PA 19.428-2.959, Hoa Kỳ</w:t>
      </w:r>
    </w:p>
    <w:p w:rsidR="007A0B23" w:rsidRDefault="007A0B23">
      <w:pPr>
        <w:rPr>
          <w:rFonts w:ascii="Times New Roman" w:hAnsi="Times New Roman" w:cs="Times New Roman"/>
          <w:sz w:val="28"/>
          <w:szCs w:val="28"/>
        </w:rPr>
      </w:pPr>
      <w:r>
        <w:rPr>
          <w:rFonts w:ascii="Times New Roman" w:hAnsi="Times New Roman" w:cs="Times New Roman"/>
          <w:sz w:val="28"/>
          <w:szCs w:val="28"/>
        </w:rPr>
        <w:br w:type="page"/>
      </w:r>
    </w:p>
    <w:p w:rsidR="007A0B23" w:rsidRPr="00E422CB" w:rsidRDefault="007A0B23" w:rsidP="007A0B23">
      <w:pPr>
        <w:ind w:left="720" w:hanging="720"/>
        <w:rPr>
          <w:rFonts w:ascii="Times New Roman" w:hAnsi="Times New Roman" w:cs="Times New Roman"/>
          <w:sz w:val="28"/>
          <w:szCs w:val="28"/>
        </w:rPr>
      </w:pPr>
      <w:r>
        <w:rPr>
          <w:rFonts w:ascii="Times New Roman" w:hAnsi="Times New Roman" w:cs="Times New Roman"/>
          <w:sz w:val="28"/>
          <w:szCs w:val="28"/>
        </w:rPr>
        <w:lastRenderedPageBreak/>
        <w:t xml:space="preserve">Tấm nén đường kính 165mm </w:t>
      </w:r>
      <w:bookmarkStart w:id="0" w:name="_GoBack"/>
      <w:bookmarkEnd w:id="0"/>
    </w:p>
    <w:sectPr w:rsidR="007A0B23" w:rsidRPr="00E422CB" w:rsidSect="00191115">
      <w:pgSz w:w="11907" w:h="16840" w:code="9"/>
      <w:pgMar w:top="567" w:right="567" w:bottom="567"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22CB"/>
    <w:rsid w:val="000B4BA5"/>
    <w:rsid w:val="001809AC"/>
    <w:rsid w:val="00191115"/>
    <w:rsid w:val="002A29F3"/>
    <w:rsid w:val="005620D8"/>
    <w:rsid w:val="00622BD9"/>
    <w:rsid w:val="006E35F4"/>
    <w:rsid w:val="007A0B23"/>
    <w:rsid w:val="008D33EA"/>
    <w:rsid w:val="009853CF"/>
    <w:rsid w:val="00CA24AA"/>
    <w:rsid w:val="00DA22C8"/>
    <w:rsid w:val="00E422CB"/>
    <w:rsid w:val="00EE21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A22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22C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A22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22C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2A2A2A"/>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166</TotalTime>
  <Pages>12</Pages>
  <Words>2347</Words>
  <Characters>13383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Phienbanmoi.com</Company>
  <LinksUpToDate>false</LinksUpToDate>
  <CharactersWithSpaces>15699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Lê Hà IT</dc:creator>
  <cp:lastModifiedBy>Lê Hà IT</cp:lastModifiedBy>
  <cp:revision>5</cp:revision>
  <dcterms:created xsi:type="dcterms:W3CDTF">2014-11-21T11:57:00Z</dcterms:created>
  <dcterms:modified xsi:type="dcterms:W3CDTF">2014-11-22T07:28:00Z</dcterms:modified>
</cp:coreProperties>
</file>