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218" w:rsidRPr="00401218" w:rsidRDefault="00401218" w:rsidP="00401218">
      <w:pPr>
        <w:shd w:val="clear" w:color="auto" w:fill="FAFAFA"/>
        <w:spacing w:after="0" w:line="240" w:lineRule="auto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</w:rPr>
      </w:pPr>
      <w:r w:rsidRPr="00401218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Hướng dẫn cài Speed Cad cho AutoCad 2011 - 2012</w:t>
      </w:r>
    </w:p>
    <w:p w:rsidR="00401218" w:rsidRPr="00401218" w:rsidRDefault="00401218" w:rsidP="00401218">
      <w:pPr>
        <w:shd w:val="clear" w:color="auto" w:fill="FAFAFA"/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</w:rPr>
      </w:pP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t>Đầu tiên ban mở file "acad20xx.lsp" (xx là sô phiên bản cad, ví dụ 10,11,12) trong thư mục "C:\Program Files\AutoCAD 20xx\Support"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rồi copy 2 dòng lệnh dưới chèn thêm vào dưới dòng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(if (not (= (substr (ver) 1 11) "Visual LISP")) (load "acad20xxdoc.lsp"))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lưu lại là ok.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(load "support\\PATH.fas")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(load "support\\APPLOAD.fas")</w:t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</w:r>
      <w:r w:rsidRPr="00401218">
        <w:rPr>
          <w:rFonts w:ascii="Verdana" w:eastAsia="Times New Roman" w:hAnsi="Verdana" w:cs="Times New Roman"/>
          <w:color w:val="333333"/>
          <w:sz w:val="20"/>
          <w:szCs w:val="20"/>
        </w:rPr>
        <w:br/>
        <w:t>tiếp theo mới bắt đầu cài speed cad nhé!</w:t>
      </w:r>
    </w:p>
    <w:p w:rsidR="00445156" w:rsidRDefault="00445156"/>
    <w:sectPr w:rsidR="00445156" w:rsidSect="004451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01218"/>
    <w:rsid w:val="00401218"/>
    <w:rsid w:val="00445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156"/>
  </w:style>
  <w:style w:type="paragraph" w:styleId="Heading2">
    <w:name w:val="heading 2"/>
    <w:basedOn w:val="Normal"/>
    <w:link w:val="Heading2Char"/>
    <w:uiPriority w:val="9"/>
    <w:qFormat/>
    <w:rsid w:val="004012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0121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1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21467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</dc:creator>
  <cp:keywords/>
  <dc:description/>
  <cp:lastModifiedBy>haj</cp:lastModifiedBy>
  <cp:revision>2</cp:revision>
  <dcterms:created xsi:type="dcterms:W3CDTF">2013-04-14T18:19:00Z</dcterms:created>
  <dcterms:modified xsi:type="dcterms:W3CDTF">2013-04-14T18:19:00Z</dcterms:modified>
</cp:coreProperties>
</file>